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DCC3331" w14:textId="77777777" w:rsidR="00C803C5" w:rsidRPr="00C119D6" w:rsidRDefault="00C803C5" w:rsidP="00C803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</w:t>
      </w:r>
      <w:r w:rsidRPr="008C236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25 – </w:t>
      </w:r>
      <w:r w:rsidRPr="00C119D6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26 </w:t>
      </w:r>
      <w:r w:rsidRPr="00C119D6">
        <w:rPr>
          <w:b/>
          <w:sz w:val="20"/>
          <w:szCs w:val="20"/>
        </w:rPr>
        <w:t>учебного года</w:t>
      </w:r>
    </w:p>
    <w:p w14:paraId="5DD4A65B" w14:textId="77777777" w:rsidR="00C803C5" w:rsidRPr="003F2DC5" w:rsidRDefault="00C803C5" w:rsidP="00C803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C743D4">
        <w:rPr>
          <w:b/>
          <w:sz w:val="20"/>
          <w:szCs w:val="20"/>
        </w:rPr>
        <w:t>6В06102 Информационные системы</w:t>
      </w:r>
      <w:r w:rsidRPr="00C119D6">
        <w:rPr>
          <w:b/>
          <w:sz w:val="20"/>
          <w:szCs w:val="20"/>
        </w:rPr>
        <w:t>»</w:t>
      </w:r>
    </w:p>
    <w:p w14:paraId="08DD5C4C" w14:textId="6969AC51" w:rsidR="00227FC8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p w14:paraId="16048555" w14:textId="77777777" w:rsidR="00C803C5" w:rsidRPr="00C803C5" w:rsidRDefault="00C803C5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67BC28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C6D1D9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0CD1625" w:rsidR="00AB0852" w:rsidRPr="003F2DC5" w:rsidRDefault="001239B5">
            <w:pPr>
              <w:rPr>
                <w:sz w:val="20"/>
                <w:szCs w:val="20"/>
              </w:rPr>
            </w:pPr>
            <w:r w:rsidRPr="001239B5">
              <w:rPr>
                <w:sz w:val="20"/>
                <w:szCs w:val="20"/>
              </w:rPr>
              <w:t>101293, Интеллектуальный анализ данных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30258F4" w:rsidR="00AB0852" w:rsidRPr="00C803C5" w:rsidRDefault="00C80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E6EF4E9" w:rsidR="00AB0852" w:rsidRPr="003F2DC5" w:rsidRDefault="001239B5">
            <w:pPr>
              <w:jc w:val="center"/>
              <w:rPr>
                <w:sz w:val="20"/>
                <w:szCs w:val="20"/>
              </w:rPr>
            </w:pPr>
            <w:r w:rsidRPr="001239B5">
              <w:rPr>
                <w:sz w:val="20"/>
                <w:szCs w:val="20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B6AFCEE" w:rsidR="00AB0852" w:rsidRPr="003F2DC5" w:rsidRDefault="001239B5">
            <w:pPr>
              <w:jc w:val="center"/>
              <w:rPr>
                <w:sz w:val="20"/>
                <w:szCs w:val="20"/>
              </w:rPr>
            </w:pPr>
            <w:r w:rsidRPr="001239B5">
              <w:rPr>
                <w:sz w:val="20"/>
                <w:szCs w:val="20"/>
              </w:rPr>
              <w:t>1,50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34BCABB" w:rsidR="00AB0852" w:rsidRPr="003F2DC5" w:rsidRDefault="001239B5">
            <w:pPr>
              <w:jc w:val="center"/>
              <w:rPr>
                <w:sz w:val="20"/>
                <w:szCs w:val="20"/>
              </w:rPr>
            </w:pPr>
            <w:r w:rsidRPr="001239B5">
              <w:rPr>
                <w:sz w:val="20"/>
                <w:szCs w:val="20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366E5F2" w:rsidR="00AB0852" w:rsidRPr="00C803C5" w:rsidRDefault="00C80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C1B6E65" w:rsidR="00AB0852" w:rsidRPr="00C803C5" w:rsidRDefault="00C803C5" w:rsidP="004419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239B5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C0B21FA" w:rsidR="001239B5" w:rsidRPr="001239B5" w:rsidRDefault="001239B5" w:rsidP="0012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1239B5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247C33B" w:rsidR="001239B5" w:rsidRPr="001239B5" w:rsidRDefault="001239B5" w:rsidP="001239B5">
            <w:pPr>
              <w:rPr>
                <w:color w:val="000000" w:themeColor="text1"/>
                <w:sz w:val="20"/>
                <w:szCs w:val="20"/>
              </w:rPr>
            </w:pPr>
            <w:r w:rsidRPr="001239B5">
              <w:rPr>
                <w:color w:val="000000" w:themeColor="text1"/>
                <w:sz w:val="20"/>
                <w:szCs w:val="20"/>
              </w:rPr>
              <w:t>П КпВ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78C922F" w:rsidR="001239B5" w:rsidRPr="001239B5" w:rsidRDefault="001239B5" w:rsidP="001239B5">
            <w:pPr>
              <w:rPr>
                <w:color w:val="000000" w:themeColor="text1"/>
                <w:sz w:val="20"/>
                <w:szCs w:val="20"/>
              </w:rPr>
            </w:pPr>
            <w:r w:rsidRPr="001239B5">
              <w:rPr>
                <w:color w:val="000000" w:themeColor="text1"/>
                <w:sz w:val="20"/>
                <w:szCs w:val="20"/>
              </w:rPr>
              <w:t>Обзорные лекции – основные понятия интеллектуального анализа данных (Data Mining), этапы и методы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E67485E" w:rsidR="001239B5" w:rsidRPr="001239B5" w:rsidRDefault="001239B5" w:rsidP="001239B5">
            <w:pPr>
              <w:rPr>
                <w:color w:val="000000" w:themeColor="text1"/>
                <w:sz w:val="20"/>
                <w:szCs w:val="20"/>
              </w:rPr>
            </w:pPr>
            <w:r w:rsidRPr="001239B5">
              <w:rPr>
                <w:color w:val="000000" w:themeColor="text1"/>
                <w:sz w:val="20"/>
                <w:szCs w:val="20"/>
              </w:rPr>
              <w:t>Построение моделей классификации, кластеризации, регрессии на Python/R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61FC26" w14:textId="77777777" w:rsidR="001239B5" w:rsidRPr="000A3DD6" w:rsidRDefault="001239B5" w:rsidP="001239B5">
            <w:pPr>
              <w:rPr>
                <w:sz w:val="20"/>
                <w:szCs w:val="20"/>
              </w:rPr>
            </w:pPr>
            <w:r w:rsidRPr="00957B03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</w:t>
            </w:r>
            <w:r w:rsidRPr="00957B03">
              <w:rPr>
                <w:sz w:val="20"/>
                <w:szCs w:val="20"/>
              </w:rPr>
              <w:t xml:space="preserve"> офлайн</w:t>
            </w:r>
            <w:r>
              <w:rPr>
                <w:sz w:val="20"/>
                <w:szCs w:val="20"/>
              </w:rPr>
              <w:t xml:space="preserve">. </w:t>
            </w:r>
            <w:r w:rsidRPr="00957B03">
              <w:rPr>
                <w:sz w:val="20"/>
                <w:szCs w:val="20"/>
              </w:rPr>
              <w:t xml:space="preserve"> </w:t>
            </w:r>
          </w:p>
          <w:p w14:paraId="5604C460" w14:textId="7B5003D4" w:rsidR="001239B5" w:rsidRPr="00293057" w:rsidRDefault="001239B5" w:rsidP="001239B5">
            <w:pPr>
              <w:rPr>
                <w:sz w:val="16"/>
                <w:szCs w:val="16"/>
              </w:rPr>
            </w:pPr>
          </w:p>
        </w:tc>
      </w:tr>
      <w:tr w:rsidR="001239B5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1239B5" w:rsidRPr="003F2DC5" w:rsidRDefault="001239B5" w:rsidP="001239B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22D322A1" w:rsidR="001239B5" w:rsidRPr="001239B5" w:rsidRDefault="001239B5" w:rsidP="001239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Б</w:t>
            </w:r>
            <w:r>
              <w:rPr>
                <w:sz w:val="20"/>
                <w:szCs w:val="20"/>
                <w:lang w:val="kk-KZ"/>
              </w:rPr>
              <w:t>айкувеков Мейржан Берикович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1239B5" w:rsidRPr="003F2DC5" w:rsidRDefault="001239B5" w:rsidP="001239B5">
            <w:pPr>
              <w:jc w:val="center"/>
              <w:rPr>
                <w:sz w:val="20"/>
                <w:szCs w:val="20"/>
              </w:rPr>
            </w:pPr>
          </w:p>
        </w:tc>
      </w:tr>
      <w:tr w:rsidR="001239B5" w:rsidRPr="001239B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1239B5" w:rsidRPr="003F2DC5" w:rsidRDefault="001239B5" w:rsidP="001239B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D89AC42" w:rsidR="001239B5" w:rsidRPr="001239B5" w:rsidRDefault="001239B5" w:rsidP="001239B5">
            <w:pPr>
              <w:jc w:val="both"/>
              <w:rPr>
                <w:sz w:val="20"/>
                <w:szCs w:val="20"/>
                <w:lang w:val="kk-KZ"/>
              </w:rPr>
            </w:pPr>
            <w:r w:rsidRPr="00957B03">
              <w:rPr>
                <w:sz w:val="20"/>
                <w:szCs w:val="20"/>
                <w:lang w:val="kk-KZ"/>
              </w:rPr>
              <w:t>baikuvekov_meirzhan3@live.kaznu.kz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1239B5" w:rsidRPr="001239B5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239B5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1239B5" w:rsidRPr="003F2DC5" w:rsidRDefault="001239B5" w:rsidP="001239B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5A2152C" w:rsidR="001239B5" w:rsidRPr="003F2DC5" w:rsidRDefault="001239B5" w:rsidP="001239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+7 702 6478122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1239B5" w:rsidRPr="003F2DC5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9B5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1239B5" w:rsidRPr="003F2DC5" w:rsidRDefault="001239B5" w:rsidP="001239B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22DC371" w:rsidR="001239B5" w:rsidRPr="003F2DC5" w:rsidRDefault="001239B5" w:rsidP="001239B5">
            <w:pPr>
              <w:jc w:val="both"/>
              <w:rPr>
                <w:sz w:val="20"/>
                <w:szCs w:val="20"/>
              </w:rPr>
            </w:pPr>
            <w:r w:rsidRPr="001239B5">
              <w:rPr>
                <w:sz w:val="20"/>
                <w:szCs w:val="20"/>
              </w:rPr>
              <w:t>Бейбитхан Еркегүл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1239B5" w:rsidRPr="003F2DC5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9B5" w:rsidRPr="001239B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1239B5" w:rsidRPr="003F2DC5" w:rsidRDefault="001239B5" w:rsidP="001239B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93749A4" w:rsidR="001239B5" w:rsidRPr="001239B5" w:rsidRDefault="001239B5" w:rsidP="001239B5">
            <w:pPr>
              <w:jc w:val="both"/>
              <w:rPr>
                <w:sz w:val="20"/>
                <w:szCs w:val="20"/>
                <w:lang w:val="kk-KZ"/>
              </w:rPr>
            </w:pPr>
            <w:r w:rsidRPr="001239B5">
              <w:rPr>
                <w:sz w:val="20"/>
                <w:szCs w:val="20"/>
                <w:lang w:val="kk-KZ"/>
              </w:rPr>
              <w:t>Beibutkhan_Yerkegul</w:t>
            </w:r>
            <w:r w:rsidRPr="00957B03">
              <w:rPr>
                <w:sz w:val="20"/>
                <w:szCs w:val="20"/>
                <w:lang w:val="kk-KZ"/>
              </w:rPr>
              <w:t>@live.kaznu.kz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1239B5" w:rsidRPr="001239B5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239B5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1239B5" w:rsidRPr="003F2DC5" w:rsidRDefault="001239B5" w:rsidP="001239B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A231BB2" w:rsidR="001239B5" w:rsidRPr="003F2DC5" w:rsidRDefault="001239B5" w:rsidP="001239B5">
            <w:pPr>
              <w:jc w:val="both"/>
              <w:rPr>
                <w:sz w:val="20"/>
                <w:szCs w:val="20"/>
              </w:rPr>
            </w:pPr>
            <w:r w:rsidRPr="001239B5">
              <w:rPr>
                <w:sz w:val="20"/>
                <w:szCs w:val="20"/>
              </w:rPr>
              <w:t>+77016289523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1239B5" w:rsidRPr="003F2DC5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239B5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4CF5310" w:rsidR="001239B5" w:rsidRPr="00051082" w:rsidRDefault="001239B5" w:rsidP="0012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1239B5" w:rsidRPr="003F2DC5" w14:paraId="517E5341" w14:textId="77777777" w:rsidTr="00F11D68">
        <w:tc>
          <w:tcPr>
            <w:tcW w:w="1701" w:type="dxa"/>
          </w:tcPr>
          <w:p w14:paraId="53DE6BE6" w14:textId="77777777" w:rsidR="001239B5" w:rsidRPr="003F2DC5" w:rsidRDefault="001239B5" w:rsidP="001239B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23CC0D83" w:rsidR="001239B5" w:rsidRPr="00051082" w:rsidRDefault="001239B5" w:rsidP="001239B5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1239B5" w:rsidRDefault="001239B5" w:rsidP="001239B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803458C" w:rsidR="001239B5" w:rsidRPr="007B6A6C" w:rsidRDefault="001239B5" w:rsidP="001239B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239B5" w:rsidRPr="00051082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07F82BA" w:rsidR="001239B5" w:rsidRPr="00956850" w:rsidRDefault="001239B5" w:rsidP="001239B5">
            <w:pPr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Цель дисциплины – сформировать у студентов фундаментальные знания и практические навыки в области методов и технологий интеллектуального анализа данных, научить применять современные алгоритмы и инструменты для обработки, анализа, интерпретации и визуализации больших данных, а также разработки аналитических решений для поддержки принятия решений в различных предметных областях.</w:t>
            </w:r>
          </w:p>
        </w:tc>
        <w:tc>
          <w:tcPr>
            <w:tcW w:w="5104" w:type="dxa"/>
            <w:gridSpan w:val="5"/>
            <w:vMerge w:val="restart"/>
          </w:tcPr>
          <w:p w14:paraId="51CAEC07" w14:textId="77777777" w:rsidR="001239B5" w:rsidRPr="00051082" w:rsidRDefault="001239B5" w:rsidP="001239B5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4" w:hanging="174"/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Студент знает основные понятия, этапы и задачи</w:t>
            </w:r>
          </w:p>
          <w:p w14:paraId="5879C474" w14:textId="13878A22" w:rsidR="001239B5" w:rsidRPr="00051082" w:rsidRDefault="001239B5" w:rsidP="001239B5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интеллектуального анализа данных и процесса KDD.</w:t>
            </w:r>
          </w:p>
        </w:tc>
        <w:tc>
          <w:tcPr>
            <w:tcW w:w="3685" w:type="dxa"/>
            <w:gridSpan w:val="2"/>
          </w:tcPr>
          <w:p w14:paraId="5272881B" w14:textId="3B86135B" w:rsidR="001239B5" w:rsidRPr="00051082" w:rsidRDefault="001239B5" w:rsidP="001239B5">
            <w:pPr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 xml:space="preserve">1.1 Объясняет ключевые этапы процесса </w:t>
            </w:r>
            <w:r w:rsidRPr="00051082">
              <w:rPr>
                <w:color w:val="000000" w:themeColor="text1"/>
                <w:sz w:val="20"/>
                <w:szCs w:val="20"/>
                <w:lang w:val="en-US"/>
              </w:rPr>
              <w:t>KDD</w:t>
            </w:r>
            <w:r w:rsidRPr="00051082">
              <w:rPr>
                <w:color w:val="000000" w:themeColor="text1"/>
                <w:sz w:val="20"/>
                <w:szCs w:val="20"/>
              </w:rPr>
              <w:t xml:space="preserve"> и их взаимосвязь.</w:t>
            </w:r>
          </w:p>
        </w:tc>
      </w:tr>
      <w:tr w:rsidR="001239B5" w:rsidRPr="00051082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1239B5" w:rsidRPr="00051082" w:rsidRDefault="001239B5" w:rsidP="001239B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A0225A6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 xml:space="preserve">1.2 Анализирует и классифицирует примеры применения </w:t>
            </w:r>
            <w:r w:rsidRPr="00051082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  <w:r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51082">
              <w:rPr>
                <w:color w:val="000000" w:themeColor="text1"/>
                <w:sz w:val="20"/>
                <w:szCs w:val="20"/>
                <w:lang w:val="en-US"/>
              </w:rPr>
              <w:t>Mining</w:t>
            </w:r>
            <w:r w:rsidRPr="00051082">
              <w:rPr>
                <w:color w:val="000000" w:themeColor="text1"/>
                <w:sz w:val="20"/>
                <w:szCs w:val="20"/>
              </w:rPr>
              <w:t xml:space="preserve"> в различных областях.</w:t>
            </w:r>
          </w:p>
        </w:tc>
      </w:tr>
      <w:tr w:rsidR="001239B5" w:rsidRPr="00051082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1239B5" w:rsidRPr="00051082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83A2010" w:rsidR="001239B5" w:rsidRPr="00051082" w:rsidRDefault="001239B5" w:rsidP="001239B5">
            <w:pPr>
              <w:ind w:left="33"/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2.Умеет собирать, очищать, преобразовывать и визуализировать данные для анализа.</w:t>
            </w:r>
          </w:p>
        </w:tc>
        <w:tc>
          <w:tcPr>
            <w:tcW w:w="3685" w:type="dxa"/>
            <w:gridSpan w:val="2"/>
          </w:tcPr>
          <w:p w14:paraId="01B00815" w14:textId="4F4B7824" w:rsidR="001239B5" w:rsidRPr="00051082" w:rsidRDefault="001239B5" w:rsidP="0012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2.1 Выполняет предобработку данных: очистку, обработку пропусков, нормализацию, кодирование признаков.</w:t>
            </w:r>
          </w:p>
        </w:tc>
      </w:tr>
      <w:tr w:rsidR="001239B5" w:rsidRPr="00051082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1239B5" w:rsidRPr="00051082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354AFCC" w:rsidR="001239B5" w:rsidRPr="00051082" w:rsidRDefault="001239B5" w:rsidP="0012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2.2 Строит графики и визуализации, демонстрирующие структуру и распределение данных.</w:t>
            </w:r>
          </w:p>
        </w:tc>
      </w:tr>
      <w:tr w:rsidR="001239B5" w:rsidRPr="00051082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1239B5" w:rsidRPr="00051082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59D0339" w14:textId="77777777" w:rsidR="001239B5" w:rsidRPr="00051082" w:rsidRDefault="001239B5" w:rsidP="001239B5">
            <w:pPr>
              <w:ind w:left="174" w:hanging="141"/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3.Применяет методы классификации, регрессии,</w:t>
            </w:r>
          </w:p>
          <w:p w14:paraId="1D9AE7FA" w14:textId="66444F24" w:rsidR="001239B5" w:rsidRPr="00051082" w:rsidRDefault="001239B5" w:rsidP="001239B5">
            <w:pPr>
              <w:ind w:left="33"/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кластеризации и ассоциативного анализа к реальным задачам.</w:t>
            </w:r>
          </w:p>
          <w:p w14:paraId="6458780B" w14:textId="4380A81F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19693655" w:rsidR="001239B5" w:rsidRPr="00051082" w:rsidRDefault="001239B5" w:rsidP="0012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3.1 Реализует алгоритмы классификации и регрессии на реальных датасетах.</w:t>
            </w:r>
          </w:p>
        </w:tc>
      </w:tr>
      <w:tr w:rsidR="001239B5" w:rsidRPr="00051082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1239B5" w:rsidRPr="00051082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2F0C534" w:rsidR="001239B5" w:rsidRPr="00051082" w:rsidRDefault="001239B5" w:rsidP="0012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3.2 Выполняет кластеризацию и поиск ассоциативных правил, интерпретируя полученные результаты.</w:t>
            </w:r>
          </w:p>
        </w:tc>
      </w:tr>
      <w:tr w:rsidR="001239B5" w:rsidRPr="00051082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1239B5" w:rsidRPr="00051082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1798CEBD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4. Оценивает качество моделей и интерпретирует результаты анализа данных.</w:t>
            </w:r>
          </w:p>
        </w:tc>
        <w:tc>
          <w:tcPr>
            <w:tcW w:w="3685" w:type="dxa"/>
            <w:gridSpan w:val="2"/>
          </w:tcPr>
          <w:p w14:paraId="6D5F81C1" w14:textId="48185BF5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4.1 Сравнивает различные модели и обосновывает выбор оптимальной.</w:t>
            </w:r>
          </w:p>
        </w:tc>
      </w:tr>
      <w:tr w:rsidR="001239B5" w:rsidRPr="00051082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1239B5" w:rsidRPr="00051082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17BD8C54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4.2 Сравнивает различные модели и обосновывает выбор оптимальной.</w:t>
            </w:r>
          </w:p>
        </w:tc>
      </w:tr>
      <w:tr w:rsidR="001239B5" w:rsidRPr="00051082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1239B5" w:rsidRPr="00051082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46985EFE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5. Разрабатывает аналитические проекты и применяет Data Mining для решения прикладных задач.</w:t>
            </w:r>
          </w:p>
        </w:tc>
        <w:tc>
          <w:tcPr>
            <w:tcW w:w="3685" w:type="dxa"/>
            <w:gridSpan w:val="2"/>
          </w:tcPr>
          <w:p w14:paraId="43B49405" w14:textId="513DF077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5.1Реализует полный цикл анализа данных (от предобработки до визуализации) в рамках мини-проекта.</w:t>
            </w:r>
          </w:p>
        </w:tc>
      </w:tr>
      <w:tr w:rsidR="001239B5" w:rsidRPr="00051082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1239B5" w:rsidRPr="00051082" w:rsidRDefault="001239B5" w:rsidP="001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321FD362" w:rsidR="001239B5" w:rsidRPr="00051082" w:rsidRDefault="001239B5" w:rsidP="001239B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5.2 Представляет результаты анализа в виде отчета и презентации, демонстрируя умение интерпретировать выводы.</w:t>
            </w:r>
          </w:p>
        </w:tc>
      </w:tr>
      <w:tr w:rsidR="001239B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1239B5" w:rsidRPr="003F2DC5" w:rsidRDefault="001239B5" w:rsidP="001239B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587DCFE" w:rsidR="001239B5" w:rsidRPr="00956850" w:rsidRDefault="001239B5" w:rsidP="001239B5">
            <w:p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Основы программирования (Python / Java / C++). Алгоритмы и структуры данных. Базы данных и системы управления базами данных (СУБД).</w:t>
            </w:r>
          </w:p>
        </w:tc>
      </w:tr>
      <w:tr w:rsidR="001239B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1239B5" w:rsidRPr="003F2DC5" w:rsidRDefault="001239B5" w:rsidP="001239B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AD390D3" w:rsidR="001239B5" w:rsidRPr="00956850" w:rsidRDefault="001239B5" w:rsidP="001239B5">
            <w:p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Машинное обучение и глубокое обучение (Machine Learning &amp; Deep Learning). Аналитика больших данных (Big Data Analytics).</w:t>
            </w:r>
          </w:p>
        </w:tc>
      </w:tr>
      <w:tr w:rsidR="001239B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1239B5" w:rsidRPr="00407938" w:rsidRDefault="001239B5" w:rsidP="0012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2E68D26A" w:rsidR="001239B5" w:rsidRPr="00956850" w:rsidRDefault="001239B5" w:rsidP="001239B5">
            <w:pPr>
              <w:rPr>
                <w:sz w:val="20"/>
                <w:szCs w:val="20"/>
                <w:lang w:val="kk-KZ"/>
              </w:rPr>
            </w:pPr>
            <w:r w:rsidRPr="00956850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56850">
              <w:rPr>
                <w:color w:val="000000"/>
                <w:sz w:val="20"/>
                <w:szCs w:val="20"/>
              </w:rPr>
              <w:t>о</w:t>
            </w: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56850">
              <w:rPr>
                <w:sz w:val="20"/>
                <w:szCs w:val="20"/>
                <w:lang w:val="kk-KZ"/>
              </w:rPr>
              <w:t xml:space="preserve"> </w:t>
            </w:r>
          </w:p>
          <w:p w14:paraId="515CB01E" w14:textId="447145AD" w:rsidR="001239B5" w:rsidRPr="00956850" w:rsidRDefault="001239B5" w:rsidP="001239B5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  <w:lang w:val="en-US"/>
              </w:rPr>
              <w:t>G</w:t>
            </w:r>
            <w:r w:rsidRPr="00956850">
              <w:rPr>
                <w:sz w:val="20"/>
                <w:szCs w:val="20"/>
              </w:rPr>
              <w:t>é</w:t>
            </w:r>
            <w:r w:rsidRPr="00956850">
              <w:rPr>
                <w:sz w:val="20"/>
                <w:szCs w:val="20"/>
                <w:lang w:val="en-US"/>
              </w:rPr>
              <w:t>ron</w:t>
            </w:r>
            <w:r w:rsidRPr="00956850">
              <w:rPr>
                <w:sz w:val="20"/>
                <w:szCs w:val="20"/>
              </w:rPr>
              <w:t xml:space="preserve"> </w:t>
            </w:r>
            <w:r w:rsidRPr="00956850">
              <w:rPr>
                <w:sz w:val="20"/>
                <w:szCs w:val="20"/>
                <w:lang w:val="en-US"/>
              </w:rPr>
              <w:t>A</w:t>
            </w:r>
            <w:r w:rsidRPr="00956850">
              <w:rPr>
                <w:sz w:val="20"/>
                <w:szCs w:val="20"/>
              </w:rPr>
              <w:t xml:space="preserve">. Прикладное машинное обучение с использованием </w:t>
            </w:r>
            <w:r w:rsidRPr="00956850">
              <w:rPr>
                <w:sz w:val="20"/>
                <w:szCs w:val="20"/>
                <w:lang w:val="en-US"/>
              </w:rPr>
              <w:t>Scikit</w:t>
            </w:r>
            <w:r w:rsidRPr="00956850">
              <w:rPr>
                <w:sz w:val="20"/>
                <w:szCs w:val="20"/>
              </w:rPr>
              <w:t>-</w:t>
            </w:r>
            <w:r w:rsidRPr="00956850">
              <w:rPr>
                <w:sz w:val="20"/>
                <w:szCs w:val="20"/>
                <w:lang w:val="en-US"/>
              </w:rPr>
              <w:t>Learn</w:t>
            </w:r>
            <w:r w:rsidRPr="00956850">
              <w:rPr>
                <w:sz w:val="20"/>
                <w:szCs w:val="20"/>
              </w:rPr>
              <w:t xml:space="preserve">, </w:t>
            </w:r>
            <w:r w:rsidRPr="00956850">
              <w:rPr>
                <w:sz w:val="20"/>
                <w:szCs w:val="20"/>
                <w:lang w:val="en-US"/>
              </w:rPr>
              <w:t>Keras</w:t>
            </w:r>
            <w:r w:rsidRPr="00956850">
              <w:rPr>
                <w:sz w:val="20"/>
                <w:szCs w:val="20"/>
              </w:rPr>
              <w:t xml:space="preserve"> и </w:t>
            </w:r>
            <w:r w:rsidRPr="00956850">
              <w:rPr>
                <w:sz w:val="20"/>
                <w:szCs w:val="20"/>
                <w:lang w:val="en-US"/>
              </w:rPr>
              <w:t>TensorFlow</w:t>
            </w:r>
            <w:r w:rsidRPr="00956850">
              <w:rPr>
                <w:sz w:val="20"/>
                <w:szCs w:val="20"/>
              </w:rPr>
              <w:t>. – СПб.: Питер, 2022. – 864 с.</w:t>
            </w:r>
          </w:p>
          <w:p w14:paraId="065D07ED" w14:textId="21C0DD68" w:rsidR="001239B5" w:rsidRPr="00956850" w:rsidRDefault="001239B5" w:rsidP="001239B5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  <w:r w:rsidRPr="00956850">
              <w:rPr>
                <w:sz w:val="20"/>
                <w:szCs w:val="20"/>
                <w:lang w:val="en-US"/>
              </w:rPr>
              <w:t>Aggarwal C.C. Data Mining: The Textbook. – Springer, 2021. – 734 p.</w:t>
            </w:r>
          </w:p>
          <w:p w14:paraId="47F84192" w14:textId="27E1DFDD" w:rsidR="001239B5" w:rsidRPr="00956850" w:rsidRDefault="001239B5" w:rsidP="001239B5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Хан Дж., Камбер М., Пей Д. Интеллектуальный анализ данных: современные методы. – М.: Вильямс, 2021. – 752 с.</w:t>
            </w:r>
          </w:p>
          <w:p w14:paraId="68EE11C9" w14:textId="48B4F569" w:rsidR="001239B5" w:rsidRPr="00956850" w:rsidRDefault="001239B5" w:rsidP="001239B5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Тан П., Штайнбах М., Кумар В. Введение в интеллектуальный анализ данных. – М.: Вильямс, 2020. – 600 с.</w:t>
            </w:r>
          </w:p>
          <w:p w14:paraId="2D576B55" w14:textId="0AD15780" w:rsidR="001239B5" w:rsidRPr="00956850" w:rsidRDefault="001239B5" w:rsidP="001239B5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 xml:space="preserve">Уиттен И., Франк Э., Холл М. </w:t>
            </w:r>
            <w:r w:rsidRPr="00956850">
              <w:rPr>
                <w:sz w:val="20"/>
                <w:szCs w:val="20"/>
                <w:lang w:val="en-US"/>
              </w:rPr>
              <w:t>Data</w:t>
            </w:r>
            <w:r w:rsidRPr="00956850">
              <w:rPr>
                <w:sz w:val="20"/>
                <w:szCs w:val="20"/>
              </w:rPr>
              <w:t xml:space="preserve"> </w:t>
            </w:r>
            <w:r w:rsidRPr="00956850">
              <w:rPr>
                <w:sz w:val="20"/>
                <w:szCs w:val="20"/>
                <w:lang w:val="en-US"/>
              </w:rPr>
              <w:t>Mining</w:t>
            </w:r>
            <w:r w:rsidRPr="00956850">
              <w:rPr>
                <w:sz w:val="20"/>
                <w:szCs w:val="20"/>
              </w:rPr>
              <w:t>: Практическое руководство по анализу данных. – М.: Диалектика, 2022. – 640 с.</w:t>
            </w:r>
          </w:p>
          <w:p w14:paraId="3EF5D5C2" w14:textId="1CC804FE" w:rsidR="001239B5" w:rsidRPr="00956850" w:rsidRDefault="001239B5" w:rsidP="001239B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EDB1A2C" w14:textId="1C4F37F4" w:rsidR="001239B5" w:rsidRPr="00956850" w:rsidRDefault="001239B5" w:rsidP="001239B5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Язык программирования Python (версии 3.8+).</w:t>
            </w:r>
          </w:p>
          <w:p w14:paraId="22A130D7" w14:textId="23F85EFD" w:rsidR="001239B5" w:rsidRPr="00956850" w:rsidRDefault="001239B5" w:rsidP="001239B5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Библиотеки анализа данных: Pandas, NumPy, Scikit-learn, Matplotlib, Seaborn.</w:t>
            </w:r>
          </w:p>
          <w:p w14:paraId="2909F5A3" w14:textId="6962CB17" w:rsidR="001239B5" w:rsidRPr="00956850" w:rsidRDefault="001239B5" w:rsidP="001239B5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Среды разработки: Jupyter Notebook, Google Colab, VS Code.</w:t>
            </w:r>
          </w:p>
          <w:p w14:paraId="1CDC68BA" w14:textId="58A8EE60" w:rsidR="001239B5" w:rsidRPr="00956850" w:rsidRDefault="001239B5" w:rsidP="001239B5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Системы управления базами данных: MySQL, PostgreSQL.</w:t>
            </w:r>
          </w:p>
          <w:p w14:paraId="78AA2B23" w14:textId="0FAC2C61" w:rsidR="001239B5" w:rsidRPr="00956850" w:rsidRDefault="001239B5" w:rsidP="001239B5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Kaggle – платформа для работы с датасетами и проведения соревнований.</w:t>
            </w:r>
          </w:p>
          <w:p w14:paraId="63CDC658" w14:textId="3345D095" w:rsidR="001239B5" w:rsidRPr="00956850" w:rsidRDefault="001239B5" w:rsidP="001239B5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UCI Machine Learning Repository – репозиторий открытых наборов данных.</w:t>
            </w:r>
          </w:p>
          <w:p w14:paraId="3BFE465B" w14:textId="26C98ABE" w:rsidR="001239B5" w:rsidRPr="00956850" w:rsidRDefault="001239B5" w:rsidP="001239B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FB27D07" w14:textId="77777777" w:rsidR="001239B5" w:rsidRPr="00956850" w:rsidRDefault="001239B5" w:rsidP="001239B5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IEEE Xplore Сайт: IEEE Xplore</w:t>
            </w:r>
          </w:p>
          <w:p w14:paraId="7D7380AE" w14:textId="77777777" w:rsidR="001239B5" w:rsidRPr="00956850" w:rsidRDefault="001239B5" w:rsidP="001239B5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ACM Digital Library a§т: ACM Digital Library .</w:t>
            </w:r>
          </w:p>
          <w:p w14:paraId="531C9F40" w14:textId="77777777" w:rsidR="001239B5" w:rsidRPr="00956850" w:rsidRDefault="001239B5" w:rsidP="001239B5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SpringerLink Car: SpringerLink</w:t>
            </w:r>
          </w:p>
          <w:p w14:paraId="0C1646D3" w14:textId="77777777" w:rsidR="001239B5" w:rsidRPr="00956850" w:rsidRDefault="001239B5" w:rsidP="001239B5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 C a r : Science Direct</w:t>
            </w:r>
          </w:p>
          <w:p w14:paraId="283E78F1" w14:textId="5CCB66FD" w:rsidR="001239B5" w:rsidRPr="00956850" w:rsidRDefault="001239B5" w:rsidP="001239B5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Web of Science Caùt: Web of Science</w:t>
            </w:r>
          </w:p>
          <w:p w14:paraId="6BE47A55" w14:textId="428F9864" w:rsidR="001239B5" w:rsidRPr="00956850" w:rsidRDefault="001239B5" w:rsidP="0012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956850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Pr="0095685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1100D370" w14:textId="77777777" w:rsidR="001239B5" w:rsidRPr="00956850" w:rsidRDefault="001239B5" w:rsidP="001239B5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https://archive.ics.uci.edu</w:t>
            </w:r>
          </w:p>
          <w:p w14:paraId="48898432" w14:textId="6333DA46" w:rsidR="001239B5" w:rsidRPr="00956850" w:rsidRDefault="001239B5" w:rsidP="001239B5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https://scikit-learn.org</w:t>
            </w:r>
          </w:p>
          <w:p w14:paraId="7C1F92FC" w14:textId="5E1B2EE8" w:rsidR="001239B5" w:rsidRPr="00956850" w:rsidRDefault="001239B5" w:rsidP="001239B5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https://pandas.pydata.org</w:t>
            </w:r>
          </w:p>
          <w:p w14:paraId="24EDDB61" w14:textId="1F6A56B7" w:rsidR="001239B5" w:rsidRPr="00956850" w:rsidRDefault="001239B5" w:rsidP="001239B5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https://www.kaggle.com</w:t>
            </w:r>
          </w:p>
          <w:p w14:paraId="41BC673F" w14:textId="77777777" w:rsidR="001239B5" w:rsidRPr="00956850" w:rsidRDefault="001239B5" w:rsidP="001239B5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95685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0DB15501" w14:textId="77777777" w:rsidR="001239B5" w:rsidRPr="00956850" w:rsidRDefault="001239B5" w:rsidP="001239B5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56850">
              <w:rPr>
                <w:rStyle w:val="aff1"/>
                <w:b w:val="0"/>
                <w:sz w:val="20"/>
                <w:szCs w:val="20"/>
              </w:rPr>
              <w:t>Python</w:t>
            </w:r>
            <w:r w:rsidRPr="00956850">
              <w:rPr>
                <w:sz w:val="20"/>
                <w:szCs w:val="20"/>
              </w:rPr>
              <w:t xml:space="preserve"> </w:t>
            </w:r>
          </w:p>
          <w:p w14:paraId="3225008A" w14:textId="77777777" w:rsidR="001239B5" w:rsidRPr="00956850" w:rsidRDefault="001239B5" w:rsidP="001239B5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56850">
              <w:rPr>
                <w:rStyle w:val="aff1"/>
                <w:b w:val="0"/>
                <w:sz w:val="20"/>
                <w:szCs w:val="20"/>
              </w:rPr>
              <w:t>Jupyter Notebook</w:t>
            </w:r>
            <w:r w:rsidRPr="00956850">
              <w:rPr>
                <w:sz w:val="20"/>
                <w:szCs w:val="20"/>
              </w:rPr>
              <w:t xml:space="preserve"> </w:t>
            </w:r>
          </w:p>
          <w:p w14:paraId="56112C75" w14:textId="6C69CE87" w:rsidR="001239B5" w:rsidRPr="00956850" w:rsidRDefault="001239B5" w:rsidP="001239B5">
            <w:pPr>
              <w:pStyle w:val="afe"/>
              <w:numPr>
                <w:ilvl w:val="0"/>
                <w:numId w:val="18"/>
              </w:num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56850">
              <w:rPr>
                <w:rStyle w:val="aff1"/>
                <w:b w:val="0"/>
                <w:sz w:val="20"/>
                <w:szCs w:val="20"/>
              </w:rPr>
              <w:t>Google Colab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FD0A3EE" w14:textId="77777777" w:rsidR="0045137D" w:rsidRDefault="0045137D" w:rsidP="002159D8">
            <w:pPr>
              <w:jc w:val="both"/>
              <w:rPr>
                <w:rStyle w:val="af9"/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>
              <w:rPr>
                <w:sz w:val="20"/>
                <w:szCs w:val="20"/>
                <w:lang w:val="kk-KZ"/>
              </w:rPr>
              <w:t xml:space="preserve">  +7 7026478122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Pr="00B93DD7">
                <w:rPr>
                  <w:rStyle w:val="af9"/>
                  <w:i/>
                  <w:sz w:val="20"/>
                  <w:szCs w:val="20"/>
                </w:rPr>
                <w:t>https://us04web.</w:t>
              </w:r>
              <w:r w:rsidRPr="00B93DD7">
                <w:rPr>
                  <w:rStyle w:val="af9"/>
                  <w:i/>
                  <w:sz w:val="20"/>
                  <w:szCs w:val="20"/>
                  <w:lang w:val="en-US"/>
                </w:rPr>
                <w:t>teams</w:t>
              </w:r>
              <w:r w:rsidRPr="00B93DD7">
                <w:rPr>
                  <w:rStyle w:val="af9"/>
                  <w:i/>
                  <w:sz w:val="20"/>
                  <w:szCs w:val="20"/>
                </w:rPr>
                <w:t>.us/j/73674837609?pwd=AlD37HhIShnBYtJOgU7qqmDQ9oK4na.1</w:t>
              </w:r>
            </w:hyperlink>
          </w:p>
          <w:p w14:paraId="492D1CA8" w14:textId="71A19B53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45137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45137D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45137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45137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45137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45137D">
              <w:rPr>
                <w:b/>
                <w:sz w:val="20"/>
                <w:szCs w:val="20"/>
                <w:lang w:val="en-US"/>
              </w:rPr>
              <w:t>)</w:t>
            </w:r>
            <w:r w:rsidR="003F0CE9" w:rsidRPr="0045137D">
              <w:rPr>
                <w:b/>
                <w:sz w:val="20"/>
                <w:szCs w:val="20"/>
                <w:lang w:val="en-US"/>
              </w:rPr>
              <w:t>.</w:t>
            </w:r>
            <w:r w:rsidRPr="0045137D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956850">
        <w:trPr>
          <w:trHeight w:val="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4D52D930" w:rsidR="008F34B8" w:rsidRPr="003F784B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78010DB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E9A8ABF" w:rsidR="008F34B8" w:rsidRPr="00956850" w:rsidRDefault="003F784B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56850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670149FB" w:rsidR="008F34B8" w:rsidRPr="0095685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6850">
              <w:rPr>
                <w:color w:val="000000" w:themeColor="text1"/>
                <w:sz w:val="16"/>
                <w:szCs w:val="16"/>
                <w:lang w:val="kk-KZ"/>
              </w:rPr>
              <w:t>2</w:t>
            </w:r>
            <w:r w:rsidR="003F784B" w:rsidRPr="0095685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5685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6850">
              <w:rPr>
                <w:color w:val="000000" w:themeColor="text1"/>
                <w:sz w:val="16"/>
                <w:szCs w:val="16"/>
              </w:rPr>
              <w:t>2</w:t>
            </w:r>
            <w:r w:rsidRPr="0095685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5685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685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CC086D">
        <w:tc>
          <w:tcPr>
            <w:tcW w:w="871" w:type="dxa"/>
          </w:tcPr>
          <w:p w14:paraId="492C7304" w14:textId="77777777" w:rsidR="008642A4" w:rsidRPr="00261793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23288636" w:rsidR="008642A4" w:rsidRPr="003F2DC5" w:rsidRDefault="00CA1CDB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2C7E">
              <w:rPr>
                <w:b/>
                <w:sz w:val="20"/>
                <w:szCs w:val="20"/>
              </w:rPr>
              <w:t xml:space="preserve">МОДУЛЬ </w:t>
            </w:r>
            <w:r w:rsidR="00A82C7E" w:rsidRPr="00A82C7E">
              <w:rPr>
                <w:b/>
                <w:sz w:val="20"/>
                <w:szCs w:val="20"/>
              </w:rPr>
              <w:t>1: Основы анализа данных</w:t>
            </w:r>
          </w:p>
        </w:tc>
      </w:tr>
      <w:tr w:rsidR="008642A4" w:rsidRPr="003F2DC5" w14:paraId="764A4D7C" w14:textId="77777777" w:rsidTr="00CC086D">
        <w:tc>
          <w:tcPr>
            <w:tcW w:w="871" w:type="dxa"/>
            <w:vMerge w:val="restart"/>
          </w:tcPr>
          <w:p w14:paraId="62E94D98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6AC2F81" w:rsidR="008642A4" w:rsidRPr="00CA1CDB" w:rsidRDefault="008358C3" w:rsidP="00A82C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A1CD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CA1CD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CA1CDB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A82C7E" w:rsidRPr="00CA1CDB">
              <w:rPr>
                <w:color w:val="000000" w:themeColor="text1"/>
                <w:sz w:val="20"/>
                <w:szCs w:val="20"/>
              </w:rPr>
              <w:t>Введение в интеллектуальный анализ данных, история и современное применение</w:t>
            </w:r>
          </w:p>
        </w:tc>
        <w:tc>
          <w:tcPr>
            <w:tcW w:w="861" w:type="dxa"/>
          </w:tcPr>
          <w:p w14:paraId="1FC6CB41" w14:textId="4BC915C3" w:rsidR="008642A4" w:rsidRPr="003F784B" w:rsidRDefault="003F784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E716333" w:rsidR="008642A4" w:rsidRPr="003F784B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B5B5ABE" w14:textId="77777777" w:rsidTr="00CC086D">
        <w:tc>
          <w:tcPr>
            <w:tcW w:w="871" w:type="dxa"/>
            <w:vMerge/>
          </w:tcPr>
          <w:p w14:paraId="1B8B8D5A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0477205" w:rsidR="008642A4" w:rsidRPr="00CA1CDB" w:rsidRDefault="008642A4" w:rsidP="00A82C7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A1CDB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05778" w:rsidRPr="00CA1CDB">
              <w:rPr>
                <w:b/>
                <w:color w:val="000000" w:themeColor="text1"/>
                <w:sz w:val="20"/>
                <w:szCs w:val="20"/>
              </w:rPr>
              <w:t>еминар</w:t>
            </w:r>
            <w:r w:rsidRPr="00CA1CDB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Pr="00CA1C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2C7E" w:rsidRPr="00CA1CDB">
              <w:rPr>
                <w:color w:val="000000" w:themeColor="text1"/>
                <w:sz w:val="20"/>
                <w:szCs w:val="20"/>
              </w:rPr>
              <w:t>Обзор кейсов Data Science, примеры из бизнеса и науки</w:t>
            </w:r>
          </w:p>
        </w:tc>
        <w:tc>
          <w:tcPr>
            <w:tcW w:w="861" w:type="dxa"/>
          </w:tcPr>
          <w:p w14:paraId="6C7BAA4E" w14:textId="5FD65F85" w:rsidR="008642A4" w:rsidRPr="003F2DC5" w:rsidRDefault="003F784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F4168B9" w14:textId="5EF7918A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2AF3A3E5" w14:textId="77777777" w:rsidTr="00CC086D">
        <w:tc>
          <w:tcPr>
            <w:tcW w:w="871" w:type="dxa"/>
            <w:vMerge/>
          </w:tcPr>
          <w:p w14:paraId="2AB52D8D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2F1E3AE8" w:rsidR="003F784B" w:rsidRPr="00CA1CDB" w:rsidRDefault="003F784B" w:rsidP="003F784B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A1CDB">
              <w:rPr>
                <w:b/>
                <w:color w:val="000000" w:themeColor="text1"/>
                <w:sz w:val="20"/>
                <w:szCs w:val="20"/>
              </w:rPr>
              <w:t>ЛЗ 1.</w:t>
            </w:r>
            <w:r w:rsidRPr="00CA1CDB">
              <w:rPr>
                <w:color w:val="000000" w:themeColor="text1"/>
                <w:sz w:val="20"/>
                <w:szCs w:val="20"/>
              </w:rPr>
              <w:t xml:space="preserve"> Установка Python, Jupyter; знакомство с Pandas, анализ простого датасета</w:t>
            </w:r>
          </w:p>
        </w:tc>
        <w:tc>
          <w:tcPr>
            <w:tcW w:w="861" w:type="dxa"/>
          </w:tcPr>
          <w:p w14:paraId="5BCFE1C3" w14:textId="376B5040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14EDCD" w14:textId="5A973844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53946E54" w14:textId="77777777" w:rsidTr="00CC086D">
        <w:tc>
          <w:tcPr>
            <w:tcW w:w="871" w:type="dxa"/>
            <w:vMerge w:val="restart"/>
          </w:tcPr>
          <w:p w14:paraId="5FE35A89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3C3E8B7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 xml:space="preserve">2. </w:t>
            </w:r>
            <w:r w:rsidRPr="00CA1CDB">
              <w:rPr>
                <w:sz w:val="20"/>
                <w:szCs w:val="20"/>
              </w:rPr>
              <w:t>Этапы анализа данных: CRISP-DM, KDD</w:t>
            </w:r>
          </w:p>
        </w:tc>
        <w:tc>
          <w:tcPr>
            <w:tcW w:w="861" w:type="dxa"/>
          </w:tcPr>
          <w:p w14:paraId="37331017" w14:textId="604967DB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656806F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831203" w14:paraId="06FD8733" w14:textId="77777777" w:rsidTr="00CC086D">
        <w:trPr>
          <w:trHeight w:val="109"/>
        </w:trPr>
        <w:tc>
          <w:tcPr>
            <w:tcW w:w="871" w:type="dxa"/>
            <w:vMerge/>
          </w:tcPr>
          <w:p w14:paraId="005973C5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CCA4B67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2.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Разбор этапов обработки данных на примере датасета</w:t>
            </w:r>
          </w:p>
        </w:tc>
        <w:tc>
          <w:tcPr>
            <w:tcW w:w="861" w:type="dxa"/>
          </w:tcPr>
          <w:p w14:paraId="5CB823C0" w14:textId="3AD73644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F40760D" w14:textId="6F8A2C90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20C9407B" w14:textId="77777777" w:rsidTr="00CC086D">
        <w:tc>
          <w:tcPr>
            <w:tcW w:w="871" w:type="dxa"/>
            <w:vMerge/>
          </w:tcPr>
          <w:p w14:paraId="47386507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D66B839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2.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Очистка данных: пропущенные значения, дубликаты, категориальные признаки</w:t>
            </w:r>
          </w:p>
        </w:tc>
        <w:tc>
          <w:tcPr>
            <w:tcW w:w="861" w:type="dxa"/>
          </w:tcPr>
          <w:p w14:paraId="665E30B4" w14:textId="0F3E276D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7F6818" w14:textId="22DC9576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5F3089A3" w14:textId="77777777" w:rsidTr="00CC086D">
        <w:tc>
          <w:tcPr>
            <w:tcW w:w="871" w:type="dxa"/>
            <w:vMerge w:val="restart"/>
          </w:tcPr>
          <w:p w14:paraId="688843B7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62D4C25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3.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Предварительная обработка данных: нормализация, кодирование категорий</w:t>
            </w:r>
          </w:p>
        </w:tc>
        <w:tc>
          <w:tcPr>
            <w:tcW w:w="861" w:type="dxa"/>
          </w:tcPr>
          <w:p w14:paraId="1D66F1E5" w14:textId="36B4D825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035EA12B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784B" w:rsidRPr="003F2DC5" w14:paraId="002DB181" w14:textId="77777777" w:rsidTr="00CC086D">
        <w:tc>
          <w:tcPr>
            <w:tcW w:w="871" w:type="dxa"/>
            <w:vMerge/>
          </w:tcPr>
          <w:p w14:paraId="641D2C32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8986F83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 xml:space="preserve">СЗ 3. </w:t>
            </w:r>
            <w:r w:rsidRPr="00CA1CDB">
              <w:rPr>
                <w:sz w:val="20"/>
                <w:szCs w:val="20"/>
              </w:rPr>
              <w:t>Практическая работа с преобразованием признаков и масштабированием</w:t>
            </w:r>
          </w:p>
        </w:tc>
        <w:tc>
          <w:tcPr>
            <w:tcW w:w="861" w:type="dxa"/>
          </w:tcPr>
          <w:p w14:paraId="72FACCF5" w14:textId="4ADDE8F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A95CEDD" w14:textId="6059A52B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7F614744" w14:textId="77777777" w:rsidTr="00CC086D">
        <w:tc>
          <w:tcPr>
            <w:tcW w:w="871" w:type="dxa"/>
            <w:vMerge/>
          </w:tcPr>
          <w:p w14:paraId="73FF64B2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783B56A2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3.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Подготовка датасета для машинного обучения</w:t>
            </w:r>
          </w:p>
        </w:tc>
        <w:tc>
          <w:tcPr>
            <w:tcW w:w="861" w:type="dxa"/>
          </w:tcPr>
          <w:p w14:paraId="189BA33B" w14:textId="1A03C785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5D1DEE9" w14:textId="6A224573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2FB2EF9C" w14:textId="77777777" w:rsidTr="00CC086D">
        <w:tc>
          <w:tcPr>
            <w:tcW w:w="871" w:type="dxa"/>
            <w:vMerge w:val="restart"/>
          </w:tcPr>
          <w:p w14:paraId="6D3145A1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50" w:type="dxa"/>
          </w:tcPr>
          <w:p w14:paraId="16491D9D" w14:textId="0DDE5824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4.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Визуализация данных и EDA</w:t>
            </w:r>
          </w:p>
        </w:tc>
        <w:tc>
          <w:tcPr>
            <w:tcW w:w="861" w:type="dxa"/>
          </w:tcPr>
          <w:p w14:paraId="0E01C7B6" w14:textId="011553A9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3FCF3D05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784B" w:rsidRPr="003F2DC5" w14:paraId="39F94F37" w14:textId="77777777" w:rsidTr="00CC086D">
        <w:tc>
          <w:tcPr>
            <w:tcW w:w="871" w:type="dxa"/>
            <w:vMerge/>
          </w:tcPr>
          <w:p w14:paraId="7E9EF096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3B645CB8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4.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Построение графиков, выявление закономерностей</w:t>
            </w:r>
          </w:p>
        </w:tc>
        <w:tc>
          <w:tcPr>
            <w:tcW w:w="861" w:type="dxa"/>
          </w:tcPr>
          <w:p w14:paraId="0B4135F0" w14:textId="1FB9EEC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FBEE8E4" w14:textId="0C64C668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42446622" w14:textId="77777777" w:rsidTr="00CC086D">
        <w:tc>
          <w:tcPr>
            <w:tcW w:w="871" w:type="dxa"/>
            <w:vMerge/>
          </w:tcPr>
          <w:p w14:paraId="2C60C966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047A52CE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4.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Визуальный анализ: гистограммы, корреляции, boxplot</w:t>
            </w:r>
          </w:p>
        </w:tc>
        <w:tc>
          <w:tcPr>
            <w:tcW w:w="861" w:type="dxa"/>
          </w:tcPr>
          <w:p w14:paraId="6104F9D5" w14:textId="09C8CDC5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6F14DDA" w14:textId="111C323D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1CDB" w:rsidRPr="003F2DC5" w14:paraId="53C036BA" w14:textId="77777777" w:rsidTr="00CC086D">
        <w:tc>
          <w:tcPr>
            <w:tcW w:w="871" w:type="dxa"/>
            <w:vMerge/>
          </w:tcPr>
          <w:p w14:paraId="299326E5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D47F849" w14:textId="6A60631C" w:rsidR="00CA1CDB" w:rsidRPr="00CA1CDB" w:rsidRDefault="00CA1CDB" w:rsidP="00CA1CDB">
            <w:pPr>
              <w:rPr>
                <w:b/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</w:t>
            </w:r>
            <w:r w:rsidRPr="00CA1CDB">
              <w:rPr>
                <w:b/>
                <w:sz w:val="20"/>
                <w:szCs w:val="20"/>
                <w:lang w:val="kk-KZ"/>
              </w:rPr>
              <w:t>РО</w:t>
            </w:r>
            <w:r w:rsidRPr="00CA1CDB">
              <w:rPr>
                <w:b/>
                <w:sz w:val="20"/>
                <w:szCs w:val="20"/>
              </w:rPr>
              <w:t xml:space="preserve">П 1. </w:t>
            </w:r>
            <w:r w:rsidRPr="00CA1CDB">
              <w:rPr>
                <w:sz w:val="20"/>
                <w:szCs w:val="20"/>
              </w:rPr>
              <w:t xml:space="preserve">Консультации по выполнению </w:t>
            </w:r>
            <w:r w:rsidRPr="00CA1CDB">
              <w:rPr>
                <w:b/>
                <w:bCs/>
                <w:sz w:val="20"/>
                <w:szCs w:val="20"/>
              </w:rPr>
              <w:t xml:space="preserve">СРО 1 </w:t>
            </w:r>
            <w:r w:rsidRPr="00CA1CDB">
              <w:rPr>
                <w:bCs/>
                <w:sz w:val="20"/>
                <w:szCs w:val="20"/>
              </w:rPr>
              <w:t>на тему «Прогнозирование потребительского поведения»</w:t>
            </w:r>
          </w:p>
        </w:tc>
        <w:tc>
          <w:tcPr>
            <w:tcW w:w="861" w:type="dxa"/>
          </w:tcPr>
          <w:p w14:paraId="1D0CBAE0" w14:textId="21E1D6E9" w:rsidR="00CA1CDB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C69D940" w14:textId="6FFE7F2F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1CDB" w:rsidRPr="003F2DC5" w14:paraId="79B99EA4" w14:textId="77777777" w:rsidTr="00CC086D">
        <w:tc>
          <w:tcPr>
            <w:tcW w:w="871" w:type="dxa"/>
            <w:vMerge w:val="restart"/>
          </w:tcPr>
          <w:p w14:paraId="12BC35DB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EC5087D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5.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Основы Python для анализа данных (NumPy, Pandas)</w:t>
            </w:r>
          </w:p>
        </w:tc>
        <w:tc>
          <w:tcPr>
            <w:tcW w:w="861" w:type="dxa"/>
          </w:tcPr>
          <w:p w14:paraId="71D44693" w14:textId="1162266A" w:rsidR="00CA1CDB" w:rsidRPr="006B5390" w:rsidRDefault="006B5390" w:rsidP="006B53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5C0489A0" w:rsidR="00CA1CDB" w:rsidRPr="006B5390" w:rsidRDefault="006B5390" w:rsidP="006B53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</w:tr>
      <w:tr w:rsidR="00CA1CDB" w:rsidRPr="003F2DC5" w14:paraId="0744C9EF" w14:textId="77777777" w:rsidTr="00CC086D">
        <w:tc>
          <w:tcPr>
            <w:tcW w:w="871" w:type="dxa"/>
            <w:vMerge/>
          </w:tcPr>
          <w:p w14:paraId="6107F163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CDDE3AF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5.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Работа с библиотеками: агрегирование, фильтрация, группировка</w:t>
            </w:r>
          </w:p>
        </w:tc>
        <w:tc>
          <w:tcPr>
            <w:tcW w:w="861" w:type="dxa"/>
          </w:tcPr>
          <w:p w14:paraId="6DECDF05" w14:textId="3520B211" w:rsidR="00CA1CDB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334AFB0" w14:textId="6CFC496B" w:rsidR="00CA1CDB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A1CDB" w:rsidRPr="003F2DC5" w14:paraId="03CA28AF" w14:textId="77777777" w:rsidTr="00CC086D">
        <w:trPr>
          <w:trHeight w:val="285"/>
        </w:trPr>
        <w:tc>
          <w:tcPr>
            <w:tcW w:w="871" w:type="dxa"/>
            <w:vMerge/>
          </w:tcPr>
          <w:p w14:paraId="750384E0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467E0EB7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5.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Анализ датасета: статистики, сводные таблицы</w:t>
            </w:r>
          </w:p>
        </w:tc>
        <w:tc>
          <w:tcPr>
            <w:tcW w:w="861" w:type="dxa"/>
          </w:tcPr>
          <w:p w14:paraId="5931CBDB" w14:textId="425C0214" w:rsidR="00CA1CDB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6667602" w14:textId="25999232" w:rsidR="00CA1CDB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CA1CDB" w:rsidRPr="003F2DC5" w14:paraId="6827E674" w14:textId="77777777" w:rsidTr="00CC086D">
        <w:trPr>
          <w:trHeight w:val="285"/>
        </w:trPr>
        <w:tc>
          <w:tcPr>
            <w:tcW w:w="871" w:type="dxa"/>
            <w:vMerge/>
          </w:tcPr>
          <w:p w14:paraId="1F9AF5D9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6D64CA4" w14:textId="5D5BFB68" w:rsidR="00CA1CDB" w:rsidRPr="00CA1CDB" w:rsidRDefault="00CA1CDB" w:rsidP="00CA1CDB">
            <w:pPr>
              <w:rPr>
                <w:b/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 xml:space="preserve">СРО 1.  </w:t>
            </w:r>
            <w:r w:rsidRPr="00CA1CDB">
              <w:rPr>
                <w:color w:val="000000" w:themeColor="text1"/>
                <w:sz w:val="20"/>
                <w:szCs w:val="20"/>
              </w:rPr>
              <w:t xml:space="preserve">Прием СРС1 в форме оцениваться </w:t>
            </w:r>
            <w:r w:rsidRPr="00CA1CDB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A1CDB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3646FC02" w14:textId="5EC8932E" w:rsidR="00CA1CDB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C3E96B1" w14:textId="25D8FCAC" w:rsidR="00CA1CDB" w:rsidRPr="00BE599B" w:rsidRDefault="00BE599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7A8FC41E" w:rsidR="008642A4" w:rsidRPr="00CA1CDB" w:rsidRDefault="002668F7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1CDB">
              <w:rPr>
                <w:b/>
                <w:sz w:val="20"/>
                <w:szCs w:val="20"/>
              </w:rPr>
              <w:t>МОДУЛЬ 2</w:t>
            </w:r>
            <w:r w:rsidR="00CA1CDB" w:rsidRPr="00CA1CDB">
              <w:rPr>
                <w:b/>
                <w:sz w:val="20"/>
                <w:szCs w:val="20"/>
              </w:rPr>
              <w:t>: Методы машинного обучения</w:t>
            </w:r>
          </w:p>
        </w:tc>
      </w:tr>
      <w:tr w:rsidR="002F7F65" w:rsidRPr="003F2DC5" w14:paraId="600230E7" w14:textId="77777777" w:rsidTr="00CC086D">
        <w:tc>
          <w:tcPr>
            <w:tcW w:w="871" w:type="dxa"/>
            <w:vMerge w:val="restart"/>
          </w:tcPr>
          <w:p w14:paraId="01E29C3F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0E1374C" w:rsidR="002F7F65" w:rsidRPr="00CA1CDB" w:rsidRDefault="002F7F65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6.</w:t>
            </w:r>
            <w:r w:rsidR="00CA1CDB" w:rsidRPr="00CA1CDB">
              <w:rPr>
                <w:b/>
                <w:sz w:val="20"/>
                <w:szCs w:val="20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>Классификация: логистическая регрессия, kNN, деревья решений</w:t>
            </w:r>
          </w:p>
        </w:tc>
        <w:tc>
          <w:tcPr>
            <w:tcW w:w="861" w:type="dxa"/>
          </w:tcPr>
          <w:p w14:paraId="651B0E0A" w14:textId="4FC3245A" w:rsidR="002F7F65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0C5665F8" w:rsidR="002F7F65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B5390">
              <w:rPr>
                <w:sz w:val="20"/>
                <w:szCs w:val="20"/>
                <w:lang w:val="en-US"/>
              </w:rPr>
              <w:t>0</w:t>
            </w:r>
          </w:p>
        </w:tc>
      </w:tr>
      <w:tr w:rsidR="002F7F65" w:rsidRPr="003F2DC5" w14:paraId="4AF15503" w14:textId="77777777" w:rsidTr="00CC086D">
        <w:tc>
          <w:tcPr>
            <w:tcW w:w="871" w:type="dxa"/>
            <w:vMerge/>
          </w:tcPr>
          <w:p w14:paraId="4F1AE582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6382E8E1" w:rsidR="002F7F65" w:rsidRPr="00CA1CDB" w:rsidRDefault="002F7F65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6.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>Применение методов классификации на реальном датасете</w:t>
            </w:r>
          </w:p>
        </w:tc>
        <w:tc>
          <w:tcPr>
            <w:tcW w:w="861" w:type="dxa"/>
          </w:tcPr>
          <w:p w14:paraId="168C557A" w14:textId="3159408C" w:rsidR="002F7F65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0B7EC4F" w14:textId="0F8A599D" w:rsidR="002F7F65" w:rsidRPr="006B5390" w:rsidRDefault="006B5390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2F7F65" w:rsidRPr="003F2DC5" w14:paraId="0CF0B825" w14:textId="77777777" w:rsidTr="00CC086D">
        <w:tc>
          <w:tcPr>
            <w:tcW w:w="871" w:type="dxa"/>
            <w:vMerge/>
          </w:tcPr>
          <w:p w14:paraId="2757246A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5A72484B" w:rsidR="002F7F65" w:rsidRPr="00CA1CDB" w:rsidRDefault="002F7F65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6.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>Построение модели классификации, оценка точности, precision, recall</w:t>
            </w:r>
          </w:p>
        </w:tc>
        <w:tc>
          <w:tcPr>
            <w:tcW w:w="861" w:type="dxa"/>
          </w:tcPr>
          <w:p w14:paraId="4BD3CAA0" w14:textId="480DF634" w:rsidR="002F7F65" w:rsidRPr="006B5390" w:rsidRDefault="006B5390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7114780" w14:textId="499CA085" w:rsidR="002F7F65" w:rsidRPr="006B5390" w:rsidRDefault="006B5390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2F7F65" w:rsidRPr="003F2DC5" w14:paraId="39640F7D" w14:textId="77777777" w:rsidTr="00CC086D">
        <w:tc>
          <w:tcPr>
            <w:tcW w:w="871" w:type="dxa"/>
            <w:vMerge/>
          </w:tcPr>
          <w:p w14:paraId="53459767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AB94E67" w:rsidR="002F7F65" w:rsidRPr="00CA1CDB" w:rsidRDefault="002F7F65" w:rsidP="00A82C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</w:t>
            </w:r>
            <w:r w:rsidRPr="00CA1CD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A1CDB">
              <w:rPr>
                <w:b/>
                <w:sz w:val="20"/>
                <w:szCs w:val="20"/>
                <w:lang w:val="kk-KZ"/>
              </w:rPr>
              <w:t>ОП</w:t>
            </w:r>
            <w:r w:rsidRPr="00CA1CDB">
              <w:rPr>
                <w:b/>
                <w:sz w:val="20"/>
                <w:szCs w:val="20"/>
              </w:rPr>
              <w:t xml:space="preserve"> </w:t>
            </w:r>
            <w:r w:rsidR="00941A7A" w:rsidRPr="00CA1CDB">
              <w:rPr>
                <w:b/>
                <w:sz w:val="20"/>
                <w:szCs w:val="20"/>
              </w:rPr>
              <w:t>2</w:t>
            </w:r>
            <w:r w:rsidRPr="00CA1CDB">
              <w:rPr>
                <w:b/>
                <w:sz w:val="20"/>
                <w:szCs w:val="20"/>
              </w:rPr>
              <w:t>.</w:t>
            </w:r>
            <w:r w:rsidR="00C8267A" w:rsidRPr="00CA1CDB">
              <w:rPr>
                <w:b/>
                <w:sz w:val="20"/>
                <w:szCs w:val="20"/>
              </w:rPr>
              <w:t xml:space="preserve"> </w:t>
            </w:r>
            <w:r w:rsidR="00C8267A" w:rsidRPr="00CA1CDB">
              <w:rPr>
                <w:sz w:val="20"/>
                <w:szCs w:val="20"/>
              </w:rPr>
              <w:t>Консультаци</w:t>
            </w:r>
            <w:r w:rsidR="002C05CD" w:rsidRPr="00CA1CDB">
              <w:rPr>
                <w:sz w:val="20"/>
                <w:szCs w:val="20"/>
              </w:rPr>
              <w:t xml:space="preserve">и </w:t>
            </w:r>
            <w:r w:rsidR="00C8267A" w:rsidRPr="00CA1CDB">
              <w:rPr>
                <w:sz w:val="20"/>
                <w:szCs w:val="20"/>
              </w:rPr>
              <w:t xml:space="preserve">по выполнению </w:t>
            </w:r>
            <w:r w:rsidR="005C26DF" w:rsidRPr="00CA1CDB">
              <w:rPr>
                <w:b/>
                <w:bCs/>
                <w:sz w:val="20"/>
                <w:szCs w:val="20"/>
              </w:rPr>
              <w:t>СРО</w:t>
            </w:r>
            <w:r w:rsidR="00C8267A" w:rsidRPr="00CA1CDB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CA1CDB">
              <w:rPr>
                <w:sz w:val="20"/>
                <w:szCs w:val="20"/>
              </w:rPr>
              <w:t xml:space="preserve"> </w:t>
            </w:r>
            <w:r w:rsidR="00CA1CDB">
              <w:rPr>
                <w:sz w:val="20"/>
                <w:szCs w:val="20"/>
              </w:rPr>
              <w:t xml:space="preserve"> на тему «</w:t>
            </w:r>
            <w:r w:rsidR="00CA1CDB" w:rsidRPr="00CA1CDB">
              <w:rPr>
                <w:sz w:val="20"/>
                <w:szCs w:val="20"/>
              </w:rPr>
              <w:t>Анализ и классификация текстов (NLP)</w:t>
            </w:r>
            <w:r w:rsidR="00CA1CDB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6CC59AEA" w:rsidR="002F7F65" w:rsidRPr="006B5390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6A7F86D2" w14:textId="42630F7D" w:rsidR="002F7F65" w:rsidRPr="003F2DC5" w:rsidRDefault="006D6DCB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5390" w:rsidRPr="003F2DC5" w14:paraId="46A4A182" w14:textId="77777777" w:rsidTr="00CC086D">
        <w:tc>
          <w:tcPr>
            <w:tcW w:w="871" w:type="dxa"/>
            <w:vMerge w:val="restart"/>
          </w:tcPr>
          <w:p w14:paraId="09D5113A" w14:textId="77777777" w:rsidR="006B5390" w:rsidRPr="003F2DC5" w:rsidRDefault="006B5390" w:rsidP="006B53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D199CBE" w:rsidR="006B5390" w:rsidRPr="00CA1CDB" w:rsidRDefault="006B5390" w:rsidP="006B5390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7.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sz w:val="20"/>
                <w:szCs w:val="20"/>
              </w:rPr>
              <w:t>Регрессия: линейная, полиномиальная, оценка качества моделей</w:t>
            </w:r>
          </w:p>
        </w:tc>
        <w:tc>
          <w:tcPr>
            <w:tcW w:w="861" w:type="dxa"/>
          </w:tcPr>
          <w:p w14:paraId="537C9AB2" w14:textId="6C1A4F2B" w:rsidR="006B5390" w:rsidRPr="006B5390" w:rsidRDefault="006B5390" w:rsidP="006B53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5ECDB511" w:rsidR="006B5390" w:rsidRPr="006B5390" w:rsidRDefault="006B5390" w:rsidP="006B53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B5390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17F30A8" w14:textId="77777777" w:rsidTr="00CC086D">
        <w:tc>
          <w:tcPr>
            <w:tcW w:w="871" w:type="dxa"/>
            <w:vMerge/>
          </w:tcPr>
          <w:p w14:paraId="34D4E3C0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A0DA267" w:rsidR="008642A4" w:rsidRPr="00CA1CDB" w:rsidRDefault="008642A4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7.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>Практическая работа с регрессионными задачами</w:t>
            </w:r>
          </w:p>
        </w:tc>
        <w:tc>
          <w:tcPr>
            <w:tcW w:w="861" w:type="dxa"/>
          </w:tcPr>
          <w:p w14:paraId="289CA76B" w14:textId="14A84464" w:rsidR="008642A4" w:rsidRPr="006B5390" w:rsidRDefault="006B5390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CF8DCA" w14:textId="1654636F" w:rsidR="008642A4" w:rsidRPr="006B5390" w:rsidRDefault="006B5390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8642A4" w:rsidRPr="003F2DC5" w14:paraId="41DE7F2C" w14:textId="77777777" w:rsidTr="00CC086D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7E235B12" w:rsidR="008642A4" w:rsidRPr="00CA1CDB" w:rsidRDefault="008642A4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7.</w:t>
            </w:r>
            <w:r w:rsidRPr="00CA1C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>Построение модели прогнозирования числовых значений (например, цены на жильё)</w:t>
            </w:r>
          </w:p>
        </w:tc>
        <w:tc>
          <w:tcPr>
            <w:tcW w:w="861" w:type="dxa"/>
          </w:tcPr>
          <w:p w14:paraId="502C11A7" w14:textId="0117EE2B" w:rsidR="008642A4" w:rsidRPr="006B5390" w:rsidRDefault="006B5390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5AE1167" w14:textId="3E774828" w:rsidR="008642A4" w:rsidRPr="006B5390" w:rsidRDefault="006B5390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018D01FA" w14:textId="77777777" w:rsidTr="00CC086D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0903B50" w:rsidR="00C8267A" w:rsidRPr="00CA1CDB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A1CDB">
              <w:rPr>
                <w:b/>
                <w:sz w:val="20"/>
                <w:szCs w:val="20"/>
              </w:rPr>
              <w:t>СР</w:t>
            </w:r>
            <w:r w:rsidR="005C26DF" w:rsidRPr="00CA1CDB">
              <w:rPr>
                <w:b/>
                <w:sz w:val="20"/>
                <w:szCs w:val="20"/>
              </w:rPr>
              <w:t>О</w:t>
            </w:r>
            <w:r w:rsidRPr="00CA1CDB">
              <w:rPr>
                <w:b/>
                <w:sz w:val="20"/>
                <w:szCs w:val="20"/>
              </w:rPr>
              <w:t xml:space="preserve"> 2. </w:t>
            </w:r>
            <w:r w:rsidR="00CA1CDB" w:rsidRPr="00CA1CDB">
              <w:rPr>
                <w:color w:val="000000" w:themeColor="text1"/>
                <w:sz w:val="20"/>
                <w:szCs w:val="20"/>
              </w:rPr>
              <w:t>Прием СРС</w:t>
            </w:r>
            <w:r w:rsidR="00CA1CDB">
              <w:rPr>
                <w:color w:val="000000" w:themeColor="text1"/>
                <w:sz w:val="20"/>
                <w:szCs w:val="20"/>
              </w:rPr>
              <w:t xml:space="preserve"> 2</w:t>
            </w:r>
            <w:r w:rsidR="00CA1CDB" w:rsidRPr="00CA1CDB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CA1CDB" w:rsidRPr="00CA1CDB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CA1CDB" w:rsidRPr="00CA1CDB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4B661336" w:rsidR="00080FF0" w:rsidRPr="006B5390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168B857E" w14:textId="2B49DB12" w:rsidR="00080FF0" w:rsidRPr="00BE599B" w:rsidRDefault="00BE599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6B5390" w:rsidRPr="003F2DC5" w14:paraId="6E055C8B" w14:textId="77777777" w:rsidTr="00CC086D">
        <w:tc>
          <w:tcPr>
            <w:tcW w:w="871" w:type="dxa"/>
            <w:vMerge w:val="restart"/>
          </w:tcPr>
          <w:p w14:paraId="4392D420" w14:textId="38252252" w:rsidR="006B5390" w:rsidRPr="003F2DC5" w:rsidRDefault="006B5390" w:rsidP="006B53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2E09B60" w14:textId="3A9E2180" w:rsidR="006B5390" w:rsidRPr="00CA1CDB" w:rsidRDefault="006B5390" w:rsidP="006B5390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8.</w:t>
            </w:r>
            <w:r w:rsidRPr="00CA1C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sz w:val="20"/>
                <w:szCs w:val="20"/>
              </w:rPr>
              <w:t>Кластеризация: k-means, иерархическая кластеризация, DBSCAN</w:t>
            </w:r>
          </w:p>
        </w:tc>
        <w:tc>
          <w:tcPr>
            <w:tcW w:w="861" w:type="dxa"/>
          </w:tcPr>
          <w:p w14:paraId="2DB5A438" w14:textId="02F0B216" w:rsidR="006B5390" w:rsidRPr="006B5390" w:rsidRDefault="006B5390" w:rsidP="006B53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69B304" w14:textId="7EA27473" w:rsidR="006B5390" w:rsidRPr="003F2DC5" w:rsidRDefault="006B5390" w:rsidP="006B53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0</w:t>
            </w:r>
          </w:p>
        </w:tc>
      </w:tr>
      <w:tr w:rsidR="00CA1CDB" w:rsidRPr="003F2DC5" w14:paraId="682DC53C" w14:textId="77777777" w:rsidTr="00CC086D">
        <w:tc>
          <w:tcPr>
            <w:tcW w:w="871" w:type="dxa"/>
            <w:vMerge/>
          </w:tcPr>
          <w:p w14:paraId="73708921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F49AF06" w14:textId="5898827C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8.</w:t>
            </w:r>
            <w:r w:rsidRPr="00CA1C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sz w:val="20"/>
                <w:szCs w:val="20"/>
              </w:rPr>
              <w:t>Анализ кластеров, визуализация результатов</w:t>
            </w:r>
          </w:p>
        </w:tc>
        <w:tc>
          <w:tcPr>
            <w:tcW w:w="861" w:type="dxa"/>
          </w:tcPr>
          <w:p w14:paraId="08CC52B9" w14:textId="7455CD52" w:rsidR="00CA1CDB" w:rsidRPr="006B5390" w:rsidRDefault="006B5390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18E3902" w14:textId="1AB2B0DD" w:rsidR="00CA1CDB" w:rsidRPr="006B5390" w:rsidRDefault="006B5390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CA1CDB" w:rsidRPr="003F2DC5" w14:paraId="35F11D64" w14:textId="77777777" w:rsidTr="00CC086D">
        <w:tc>
          <w:tcPr>
            <w:tcW w:w="871" w:type="dxa"/>
            <w:vMerge/>
          </w:tcPr>
          <w:p w14:paraId="7FA09F5D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00EA19A" w14:textId="1265B8D8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8.</w:t>
            </w:r>
            <w:r w:rsidRPr="00CA1C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sz w:val="20"/>
                <w:szCs w:val="20"/>
              </w:rPr>
              <w:t>Кластеризация пользователей/объектов по признакам</w:t>
            </w:r>
          </w:p>
        </w:tc>
        <w:tc>
          <w:tcPr>
            <w:tcW w:w="861" w:type="dxa"/>
          </w:tcPr>
          <w:p w14:paraId="5C5A83A9" w14:textId="7919F2A1" w:rsidR="00CA1CDB" w:rsidRPr="00744583" w:rsidRDefault="006B5390" w:rsidP="00CA1C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779C7C2" w14:textId="5437BB51" w:rsidR="00CA1CDB" w:rsidRPr="00744583" w:rsidRDefault="006B5390" w:rsidP="00CA1C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44583">
              <w:rPr>
                <w:sz w:val="20"/>
                <w:szCs w:val="20"/>
                <w:lang w:val="en-US"/>
              </w:rPr>
              <w:t>7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44583" w:rsidRPr="003F2DC5" w14:paraId="4F28CBE4" w14:textId="77777777" w:rsidTr="00CC086D">
        <w:tc>
          <w:tcPr>
            <w:tcW w:w="871" w:type="dxa"/>
            <w:vMerge w:val="restart"/>
          </w:tcPr>
          <w:p w14:paraId="76705EFF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A72EBBF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9.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Снижение размерности: PCA, t-SNE</w:t>
            </w:r>
          </w:p>
        </w:tc>
        <w:tc>
          <w:tcPr>
            <w:tcW w:w="861" w:type="dxa"/>
          </w:tcPr>
          <w:p w14:paraId="2BFB5AD3" w14:textId="22C28595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2403A613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0</w:t>
            </w:r>
          </w:p>
        </w:tc>
      </w:tr>
      <w:tr w:rsidR="00744583" w:rsidRPr="003F2DC5" w14:paraId="2811F76B" w14:textId="77777777" w:rsidTr="00CC086D">
        <w:tc>
          <w:tcPr>
            <w:tcW w:w="871" w:type="dxa"/>
            <w:vMerge/>
          </w:tcPr>
          <w:p w14:paraId="6B22CBD5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3BE19C9F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9.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Визуализация многомерных данных после снижения размерности</w:t>
            </w:r>
          </w:p>
        </w:tc>
        <w:tc>
          <w:tcPr>
            <w:tcW w:w="861" w:type="dxa"/>
          </w:tcPr>
          <w:p w14:paraId="6625834A" w14:textId="20E04016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2AABE9" w14:textId="302EEED2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3</w:t>
            </w:r>
          </w:p>
        </w:tc>
      </w:tr>
      <w:tr w:rsidR="00744583" w:rsidRPr="003F2DC5" w14:paraId="6D8423EA" w14:textId="77777777" w:rsidTr="00CC086D">
        <w:tc>
          <w:tcPr>
            <w:tcW w:w="871" w:type="dxa"/>
            <w:vMerge/>
          </w:tcPr>
          <w:p w14:paraId="544D7B51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5F3DF296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9.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Применение PCA/t-SNE для визуализации сложного датасета</w:t>
            </w:r>
          </w:p>
        </w:tc>
        <w:tc>
          <w:tcPr>
            <w:tcW w:w="861" w:type="dxa"/>
          </w:tcPr>
          <w:p w14:paraId="54BEE2F5" w14:textId="196F26A4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A15B316" w14:textId="6344BBAC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7</w:t>
            </w:r>
          </w:p>
        </w:tc>
      </w:tr>
      <w:tr w:rsidR="00744583" w:rsidRPr="003F2DC5" w14:paraId="3CE6E4BF" w14:textId="77777777" w:rsidTr="00CC086D">
        <w:tc>
          <w:tcPr>
            <w:tcW w:w="871" w:type="dxa"/>
            <w:vMerge w:val="restart"/>
          </w:tcPr>
          <w:p w14:paraId="0162A872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2C4FA4A0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10.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Введение в Scikit-learn: построение и оценка моделей</w:t>
            </w:r>
          </w:p>
        </w:tc>
        <w:tc>
          <w:tcPr>
            <w:tcW w:w="861" w:type="dxa"/>
          </w:tcPr>
          <w:p w14:paraId="23E11B81" w14:textId="04F01364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394C0E11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0</w:t>
            </w:r>
          </w:p>
        </w:tc>
      </w:tr>
      <w:tr w:rsidR="00744583" w:rsidRPr="003F2DC5" w14:paraId="107E4915" w14:textId="77777777" w:rsidTr="00CC086D">
        <w:tc>
          <w:tcPr>
            <w:tcW w:w="871" w:type="dxa"/>
            <w:vMerge/>
          </w:tcPr>
          <w:p w14:paraId="00E24750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793AB77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10.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Работа с пайплайнами и cross-validation</w:t>
            </w:r>
          </w:p>
        </w:tc>
        <w:tc>
          <w:tcPr>
            <w:tcW w:w="861" w:type="dxa"/>
          </w:tcPr>
          <w:p w14:paraId="5312540D" w14:textId="0718A113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7DCBC48F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3</w:t>
            </w:r>
          </w:p>
        </w:tc>
      </w:tr>
      <w:tr w:rsidR="00744583" w:rsidRPr="003F2DC5" w14:paraId="5FA6E2F7" w14:textId="77777777" w:rsidTr="00CC086D">
        <w:tc>
          <w:tcPr>
            <w:tcW w:w="871" w:type="dxa"/>
            <w:vMerge/>
          </w:tcPr>
          <w:p w14:paraId="57C663A6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48D153B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10.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Создание пайплайна: обработка данных, обучение модели, оценка качества</w:t>
            </w:r>
          </w:p>
        </w:tc>
        <w:tc>
          <w:tcPr>
            <w:tcW w:w="861" w:type="dxa"/>
          </w:tcPr>
          <w:p w14:paraId="53473718" w14:textId="48F85529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196790" w14:textId="145E1195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0B638D98" w14:textId="77777777" w:rsidTr="00CC086D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40AA859" w:rsidR="00080FF0" w:rsidRPr="00016BC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16BC3">
              <w:rPr>
                <w:b/>
                <w:sz w:val="20"/>
                <w:szCs w:val="20"/>
              </w:rPr>
              <w:t>С</w:t>
            </w:r>
            <w:r w:rsidRPr="00016BC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16BC3">
              <w:rPr>
                <w:b/>
                <w:sz w:val="20"/>
                <w:szCs w:val="20"/>
                <w:lang w:val="kk-KZ"/>
              </w:rPr>
              <w:t>ОП</w:t>
            </w:r>
            <w:r w:rsidR="00B132D3" w:rsidRPr="00016BC3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016BC3">
              <w:rPr>
                <w:b/>
                <w:sz w:val="20"/>
                <w:szCs w:val="20"/>
              </w:rPr>
              <w:t>.</w:t>
            </w:r>
            <w:r w:rsidR="00941A7A" w:rsidRPr="00016BC3">
              <w:rPr>
                <w:b/>
                <w:sz w:val="20"/>
                <w:szCs w:val="20"/>
              </w:rPr>
              <w:t xml:space="preserve"> </w:t>
            </w:r>
            <w:r w:rsidR="00941A7A" w:rsidRPr="00016BC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016BC3">
              <w:rPr>
                <w:b/>
                <w:bCs/>
                <w:sz w:val="20"/>
                <w:szCs w:val="20"/>
              </w:rPr>
              <w:t>СРО</w:t>
            </w:r>
            <w:r w:rsidR="00941A7A" w:rsidRPr="00016BC3">
              <w:rPr>
                <w:b/>
                <w:bCs/>
                <w:sz w:val="20"/>
                <w:szCs w:val="20"/>
              </w:rPr>
              <w:t xml:space="preserve"> </w:t>
            </w:r>
            <w:r w:rsidR="00941A7A" w:rsidRPr="00016BC3">
              <w:rPr>
                <w:bCs/>
                <w:sz w:val="20"/>
                <w:szCs w:val="20"/>
              </w:rPr>
              <w:t>3</w:t>
            </w:r>
            <w:r w:rsidR="00B132D3" w:rsidRPr="00016BC3">
              <w:rPr>
                <w:bCs/>
                <w:sz w:val="20"/>
                <w:szCs w:val="20"/>
              </w:rPr>
              <w:t xml:space="preserve"> на тему «Прогнозирование цен на недвижимость»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6D55F763" w:rsidR="00080FF0" w:rsidRPr="00744583" w:rsidRDefault="006D6DC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</w:rPr>
              <w:t>0</w:t>
            </w: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51F4F9DE" w:rsidR="00080FF0" w:rsidRPr="00016BC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BC3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016B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b/>
                <w:color w:val="000000" w:themeColor="text1"/>
                <w:sz w:val="20"/>
                <w:szCs w:val="20"/>
                <w:lang w:val="kk-KZ"/>
              </w:rPr>
              <w:t>Продвинутые методы и проекты</w:t>
            </w:r>
          </w:p>
        </w:tc>
      </w:tr>
      <w:tr w:rsidR="00744583" w:rsidRPr="001239B5" w14:paraId="484CCE6B" w14:textId="77777777" w:rsidTr="00CC086D">
        <w:tc>
          <w:tcPr>
            <w:tcW w:w="871" w:type="dxa"/>
            <w:vMerge w:val="restart"/>
          </w:tcPr>
          <w:p w14:paraId="0025CC18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71EF38F6" w:rsidR="00744583" w:rsidRPr="00016BC3" w:rsidRDefault="00744583" w:rsidP="00744583">
            <w:pPr>
              <w:rPr>
                <w:sz w:val="20"/>
                <w:szCs w:val="20"/>
                <w:lang w:val="en-US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  <w:lang w:val="en-US"/>
              </w:rPr>
              <w:t>11.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Ансамблевые</w:t>
            </w:r>
            <w:r w:rsidRPr="00016BC3">
              <w:rPr>
                <w:sz w:val="20"/>
                <w:szCs w:val="20"/>
                <w:lang w:val="en-US"/>
              </w:rPr>
              <w:t xml:space="preserve"> </w:t>
            </w:r>
            <w:r w:rsidRPr="00016BC3">
              <w:rPr>
                <w:sz w:val="20"/>
                <w:szCs w:val="20"/>
              </w:rPr>
              <w:t>методы</w:t>
            </w:r>
            <w:r w:rsidRPr="00016BC3">
              <w:rPr>
                <w:sz w:val="20"/>
                <w:szCs w:val="20"/>
                <w:lang w:val="en-US"/>
              </w:rPr>
              <w:t>: Random Forest, Gradient Boosting, XGBoost</w:t>
            </w:r>
          </w:p>
        </w:tc>
        <w:tc>
          <w:tcPr>
            <w:tcW w:w="861" w:type="dxa"/>
          </w:tcPr>
          <w:p w14:paraId="167CA1BA" w14:textId="2953243E" w:rsidR="00744583" w:rsidRPr="00B132D3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207523CE" w:rsidR="00744583" w:rsidRPr="00B132D3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B5390">
              <w:rPr>
                <w:sz w:val="20"/>
                <w:szCs w:val="20"/>
                <w:lang w:val="en-US"/>
              </w:rPr>
              <w:t>0</w:t>
            </w:r>
          </w:p>
        </w:tc>
      </w:tr>
      <w:tr w:rsidR="00744583" w:rsidRPr="003F2DC5" w14:paraId="1C2918F5" w14:textId="77777777" w:rsidTr="00CC086D">
        <w:tc>
          <w:tcPr>
            <w:tcW w:w="871" w:type="dxa"/>
            <w:vMerge/>
          </w:tcPr>
          <w:p w14:paraId="4597C4A0" w14:textId="77777777" w:rsidR="00744583" w:rsidRPr="00B132D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A5EFB39" w14:textId="47BAF80B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11.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Разбор кейсов с ансамблевыми методами, сравнение моделей</w:t>
            </w:r>
          </w:p>
        </w:tc>
        <w:tc>
          <w:tcPr>
            <w:tcW w:w="861" w:type="dxa"/>
          </w:tcPr>
          <w:p w14:paraId="58D8B663" w14:textId="116DC5C6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CD9D766" w14:textId="61CE989B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3</w:t>
            </w:r>
          </w:p>
        </w:tc>
      </w:tr>
      <w:tr w:rsidR="00744583" w:rsidRPr="003F2DC5" w14:paraId="02B59523" w14:textId="77777777" w:rsidTr="00CC086D">
        <w:tc>
          <w:tcPr>
            <w:tcW w:w="871" w:type="dxa"/>
            <w:vMerge/>
          </w:tcPr>
          <w:p w14:paraId="6FAF2B9E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7A15E9A3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 xml:space="preserve">ЛЗ 11. </w:t>
            </w:r>
            <w:r w:rsidRPr="00016BC3">
              <w:rPr>
                <w:sz w:val="20"/>
                <w:szCs w:val="20"/>
              </w:rPr>
              <w:t>Построение ансамблевой модели, анализ важности признаков</w:t>
            </w:r>
          </w:p>
        </w:tc>
        <w:tc>
          <w:tcPr>
            <w:tcW w:w="861" w:type="dxa"/>
          </w:tcPr>
          <w:p w14:paraId="011EE51D" w14:textId="640DFF40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94838BE" w14:textId="38221CD8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7</w:t>
            </w:r>
          </w:p>
        </w:tc>
      </w:tr>
      <w:tr w:rsidR="00DB68C0" w:rsidRPr="003F2DC5" w14:paraId="2AB39796" w14:textId="77777777" w:rsidTr="00CC086D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E39AAAA" w:rsidR="00C8267A" w:rsidRPr="00016BC3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СР</w:t>
            </w:r>
            <w:r w:rsidR="009F42A4" w:rsidRPr="00016BC3">
              <w:rPr>
                <w:b/>
                <w:sz w:val="20"/>
                <w:szCs w:val="20"/>
              </w:rPr>
              <w:t>О</w:t>
            </w:r>
            <w:r w:rsidRPr="00016BC3">
              <w:rPr>
                <w:b/>
                <w:sz w:val="20"/>
                <w:szCs w:val="20"/>
              </w:rPr>
              <w:t xml:space="preserve"> 3.  </w:t>
            </w:r>
            <w:r w:rsidR="00B132D3" w:rsidRPr="00016BC3">
              <w:rPr>
                <w:color w:val="000000" w:themeColor="text1"/>
                <w:sz w:val="20"/>
                <w:szCs w:val="20"/>
              </w:rPr>
              <w:t xml:space="preserve">Прием СРС 3 в форме оцениваться </w:t>
            </w:r>
            <w:r w:rsidR="00B132D3" w:rsidRPr="00016BC3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B132D3" w:rsidRPr="00016BC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A8CB80F" w:rsidR="00DB68C0" w:rsidRPr="00744583" w:rsidRDefault="006D6DC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</w:rPr>
              <w:t>15</w:t>
            </w:r>
          </w:p>
        </w:tc>
      </w:tr>
      <w:tr w:rsidR="00744583" w:rsidRPr="003F2DC5" w14:paraId="2E8032EE" w14:textId="77777777" w:rsidTr="00CC086D">
        <w:tc>
          <w:tcPr>
            <w:tcW w:w="871" w:type="dxa"/>
            <w:vMerge w:val="restart"/>
          </w:tcPr>
          <w:p w14:paraId="0B2722F7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94DEC1F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 xml:space="preserve">Л12. </w:t>
            </w:r>
            <w:r w:rsidRPr="00016BC3">
              <w:rPr>
                <w:sz w:val="20"/>
                <w:szCs w:val="20"/>
              </w:rPr>
              <w:t>Работа с текстовыми данными: NLP, TF-IDF, Bag-of-Words, классификация</w:t>
            </w:r>
          </w:p>
        </w:tc>
        <w:tc>
          <w:tcPr>
            <w:tcW w:w="861" w:type="dxa"/>
          </w:tcPr>
          <w:p w14:paraId="6422F453" w14:textId="5769C8D8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0241C6C7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0</w:t>
            </w:r>
          </w:p>
        </w:tc>
      </w:tr>
      <w:tr w:rsidR="00744583" w:rsidRPr="003F2DC5" w14:paraId="05902FA1" w14:textId="77777777" w:rsidTr="00CC086D">
        <w:tc>
          <w:tcPr>
            <w:tcW w:w="871" w:type="dxa"/>
            <w:vMerge/>
          </w:tcPr>
          <w:p w14:paraId="072E9487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0B41869B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12.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Классификация текстов: токенизация, очистка, обучение моделей</w:t>
            </w:r>
          </w:p>
        </w:tc>
        <w:tc>
          <w:tcPr>
            <w:tcW w:w="861" w:type="dxa"/>
          </w:tcPr>
          <w:p w14:paraId="4DFEF5F1" w14:textId="0C75EBBE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92E055A" w14:textId="5E703FDD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3</w:t>
            </w:r>
          </w:p>
        </w:tc>
      </w:tr>
      <w:tr w:rsidR="00744583" w:rsidRPr="003F2DC5" w14:paraId="141B64CF" w14:textId="77777777" w:rsidTr="00CC086D">
        <w:tc>
          <w:tcPr>
            <w:tcW w:w="871" w:type="dxa"/>
            <w:vMerge/>
          </w:tcPr>
          <w:p w14:paraId="077FF67A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7F715125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12.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Классификация текстов (отзывы, новости) с TF-IDF</w:t>
            </w:r>
          </w:p>
        </w:tc>
        <w:tc>
          <w:tcPr>
            <w:tcW w:w="861" w:type="dxa"/>
          </w:tcPr>
          <w:p w14:paraId="76FDDF2C" w14:textId="5DD98C4D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4679067" w14:textId="2F6450CB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7</w:t>
            </w:r>
          </w:p>
        </w:tc>
      </w:tr>
      <w:tr w:rsidR="00744583" w:rsidRPr="003F2DC5" w14:paraId="1CEAD0C6" w14:textId="77777777" w:rsidTr="00CC086D">
        <w:tc>
          <w:tcPr>
            <w:tcW w:w="871" w:type="dxa"/>
            <w:vMerge w:val="restart"/>
          </w:tcPr>
          <w:p w14:paraId="3CE383D9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6EA468F5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13.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Введение в нейронные сети и глубокое обучение (TensorFlow/PyTorch)</w:t>
            </w:r>
          </w:p>
        </w:tc>
        <w:tc>
          <w:tcPr>
            <w:tcW w:w="861" w:type="dxa"/>
          </w:tcPr>
          <w:p w14:paraId="3B502940" w14:textId="30E7F18E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1A4FF2AD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0</w:t>
            </w:r>
          </w:p>
        </w:tc>
      </w:tr>
      <w:tr w:rsidR="00744583" w:rsidRPr="003F2DC5" w14:paraId="496362AA" w14:textId="77777777" w:rsidTr="00CC086D">
        <w:tc>
          <w:tcPr>
            <w:tcW w:w="871" w:type="dxa"/>
            <w:vMerge/>
          </w:tcPr>
          <w:p w14:paraId="7757F865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9F6555C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13.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Построение простой нейронной сети для классификации изображений/текста</w:t>
            </w:r>
          </w:p>
        </w:tc>
        <w:tc>
          <w:tcPr>
            <w:tcW w:w="861" w:type="dxa"/>
          </w:tcPr>
          <w:p w14:paraId="4D38F08F" w14:textId="00AEBB1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7180B5" w14:textId="15725D51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3</w:t>
            </w:r>
          </w:p>
        </w:tc>
      </w:tr>
      <w:tr w:rsidR="00744583" w:rsidRPr="003F2DC5" w14:paraId="0ED32D5B" w14:textId="77777777" w:rsidTr="00CC086D">
        <w:tc>
          <w:tcPr>
            <w:tcW w:w="871" w:type="dxa"/>
            <w:vMerge/>
          </w:tcPr>
          <w:p w14:paraId="04CCF578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9C93777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13.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Реализация нейронной сети и оценка метрик качества</w:t>
            </w:r>
          </w:p>
        </w:tc>
        <w:tc>
          <w:tcPr>
            <w:tcW w:w="861" w:type="dxa"/>
          </w:tcPr>
          <w:p w14:paraId="632D7D85" w14:textId="73086C42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3354CE1" w14:textId="1DA62A83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61BDEE2B" w14:textId="77777777" w:rsidTr="00CC086D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65BBADD" w:rsidR="00941A7A" w:rsidRPr="00016BC3" w:rsidRDefault="00941A7A" w:rsidP="00B132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</w:t>
            </w:r>
            <w:r w:rsidRPr="00016BC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16BC3">
              <w:rPr>
                <w:b/>
                <w:sz w:val="20"/>
                <w:szCs w:val="20"/>
                <w:lang w:val="kk-KZ"/>
              </w:rPr>
              <w:t>О</w:t>
            </w:r>
            <w:r w:rsidRPr="00016BC3">
              <w:rPr>
                <w:b/>
                <w:sz w:val="20"/>
                <w:szCs w:val="20"/>
              </w:rPr>
              <w:t xml:space="preserve">П </w:t>
            </w:r>
            <w:r w:rsidR="006D6DCB">
              <w:rPr>
                <w:b/>
                <w:sz w:val="20"/>
                <w:szCs w:val="20"/>
              </w:rPr>
              <w:t>4</w:t>
            </w:r>
            <w:r w:rsidRPr="00016BC3">
              <w:rPr>
                <w:b/>
                <w:sz w:val="20"/>
                <w:szCs w:val="20"/>
              </w:rPr>
              <w:t xml:space="preserve">. </w:t>
            </w:r>
            <w:r w:rsidRPr="00016BC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016BC3">
              <w:rPr>
                <w:b/>
                <w:bCs/>
                <w:sz w:val="20"/>
                <w:szCs w:val="20"/>
              </w:rPr>
              <w:t>СРО</w:t>
            </w:r>
            <w:r w:rsidRPr="00016BC3">
              <w:rPr>
                <w:b/>
                <w:bCs/>
                <w:sz w:val="20"/>
                <w:szCs w:val="20"/>
              </w:rPr>
              <w:t xml:space="preserve"> 4</w:t>
            </w:r>
            <w:r w:rsidR="00B132D3" w:rsidRPr="00016BC3">
              <w:rPr>
                <w:b/>
                <w:bCs/>
                <w:sz w:val="20"/>
                <w:szCs w:val="20"/>
              </w:rPr>
              <w:t xml:space="preserve"> </w:t>
            </w:r>
            <w:r w:rsidR="00B132D3" w:rsidRPr="00016BC3">
              <w:rPr>
                <w:bCs/>
                <w:sz w:val="20"/>
                <w:szCs w:val="20"/>
              </w:rPr>
              <w:t>на тему «</w:t>
            </w:r>
            <w:r w:rsidR="006D6DCB" w:rsidRPr="006D6DCB">
              <w:rPr>
                <w:bCs/>
                <w:sz w:val="20"/>
                <w:szCs w:val="20"/>
              </w:rPr>
              <w:t>Кластеризация и сегментация пользователей</w:t>
            </w:r>
            <w:r w:rsidR="006D6DC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16008E06" w:rsidR="00941A7A" w:rsidRPr="00744583" w:rsidRDefault="006D6DC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</w:rPr>
              <w:t>0</w:t>
            </w:r>
          </w:p>
        </w:tc>
      </w:tr>
      <w:tr w:rsidR="00744583" w:rsidRPr="003F2DC5" w14:paraId="46DF2DAD" w14:textId="77777777" w:rsidTr="00CC086D">
        <w:tc>
          <w:tcPr>
            <w:tcW w:w="871" w:type="dxa"/>
            <w:vMerge w:val="restart"/>
          </w:tcPr>
          <w:p w14:paraId="4E66E520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2CEC5BD4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14.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Оценка качества моделей: метрики, cross-validation, регуляризация</w:t>
            </w:r>
          </w:p>
        </w:tc>
        <w:tc>
          <w:tcPr>
            <w:tcW w:w="861" w:type="dxa"/>
          </w:tcPr>
          <w:p w14:paraId="714D747A" w14:textId="61756CF9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5A8D8914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0</w:t>
            </w:r>
          </w:p>
        </w:tc>
      </w:tr>
      <w:tr w:rsidR="00744583" w:rsidRPr="003F2DC5" w14:paraId="42B1777B" w14:textId="77777777" w:rsidTr="00CC086D">
        <w:tc>
          <w:tcPr>
            <w:tcW w:w="871" w:type="dxa"/>
            <w:vMerge/>
          </w:tcPr>
          <w:p w14:paraId="7AE81EB6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13C4CE9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14.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Разбор ошибок моделей, подбор гиперпараметров</w:t>
            </w:r>
          </w:p>
        </w:tc>
        <w:tc>
          <w:tcPr>
            <w:tcW w:w="861" w:type="dxa"/>
          </w:tcPr>
          <w:p w14:paraId="3036FD8F" w14:textId="7F79897C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AA2746" w14:textId="6484F8AA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3</w:t>
            </w:r>
          </w:p>
        </w:tc>
      </w:tr>
      <w:tr w:rsidR="00744583" w:rsidRPr="003F2DC5" w14:paraId="4DBC985B" w14:textId="77777777" w:rsidTr="00CC086D">
        <w:tc>
          <w:tcPr>
            <w:tcW w:w="871" w:type="dxa"/>
            <w:vMerge/>
          </w:tcPr>
          <w:p w14:paraId="2D41755D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0AD0026D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14.</w:t>
            </w:r>
            <w:r w:rsidRPr="00016BC3">
              <w:rPr>
                <w:sz w:val="20"/>
                <w:szCs w:val="20"/>
              </w:rPr>
              <w:t xml:space="preserve"> Cross-validation, регуляризация, ROC/AUC анализ</w:t>
            </w:r>
          </w:p>
        </w:tc>
        <w:tc>
          <w:tcPr>
            <w:tcW w:w="861" w:type="dxa"/>
          </w:tcPr>
          <w:p w14:paraId="115C91C1" w14:textId="3693CF8F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75046E5" w14:textId="30853E1A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7</w:t>
            </w:r>
          </w:p>
        </w:tc>
      </w:tr>
      <w:tr w:rsidR="00744583" w:rsidRPr="003F2DC5" w14:paraId="7832860F" w14:textId="77777777" w:rsidTr="00CC086D">
        <w:tc>
          <w:tcPr>
            <w:tcW w:w="871" w:type="dxa"/>
            <w:vMerge w:val="restart"/>
          </w:tcPr>
          <w:p w14:paraId="0D01B8A4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EF31CD7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15.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Этика и безопасность в интеллектуальном анализе данных, подготовка проекта</w:t>
            </w:r>
          </w:p>
        </w:tc>
        <w:tc>
          <w:tcPr>
            <w:tcW w:w="861" w:type="dxa"/>
          </w:tcPr>
          <w:p w14:paraId="4349AE46" w14:textId="35CD5C93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539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68741E78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0</w:t>
            </w:r>
          </w:p>
        </w:tc>
      </w:tr>
      <w:tr w:rsidR="00941A7A" w:rsidRPr="003F2DC5" w14:paraId="433DD53E" w14:textId="77777777" w:rsidTr="00CC086D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08BCFF40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15.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Презентация мини-проектов студентов, обсуждение результатов</w:t>
            </w:r>
          </w:p>
        </w:tc>
        <w:tc>
          <w:tcPr>
            <w:tcW w:w="861" w:type="dxa"/>
          </w:tcPr>
          <w:p w14:paraId="5B144FDD" w14:textId="49C1DD3A" w:rsidR="00941A7A" w:rsidRPr="00744583" w:rsidRDefault="0074458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548C1C1" w14:textId="2D50C8AC" w:rsidR="00941A7A" w:rsidRPr="00744583" w:rsidRDefault="0074458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44583">
              <w:rPr>
                <w:sz w:val="20"/>
                <w:szCs w:val="20"/>
                <w:lang w:val="en-US"/>
              </w:rPr>
              <w:t>3</w:t>
            </w:r>
          </w:p>
        </w:tc>
      </w:tr>
      <w:tr w:rsidR="00744583" w:rsidRPr="003F2DC5" w14:paraId="05106D05" w14:textId="77777777" w:rsidTr="00CC086D">
        <w:tc>
          <w:tcPr>
            <w:tcW w:w="871" w:type="dxa"/>
            <w:vMerge/>
          </w:tcPr>
          <w:p w14:paraId="362A73FB" w14:textId="77777777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56BB45FB" w:rsidR="00744583" w:rsidRPr="00016BC3" w:rsidRDefault="00744583" w:rsidP="0074458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15.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sz w:val="20"/>
                <w:szCs w:val="20"/>
              </w:rPr>
              <w:t>Мини-проект: полный цикл анализа данных (обработка, визуализация, модель, отчет)</w:t>
            </w:r>
          </w:p>
        </w:tc>
        <w:tc>
          <w:tcPr>
            <w:tcW w:w="861" w:type="dxa"/>
          </w:tcPr>
          <w:p w14:paraId="233FF543" w14:textId="7ED4A01F" w:rsidR="00744583" w:rsidRPr="003F2DC5" w:rsidRDefault="00744583" w:rsidP="007445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7B0CF5F" w14:textId="3C92273A" w:rsidR="00744583" w:rsidRPr="00744583" w:rsidRDefault="00744583" w:rsidP="00744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4583">
              <w:rPr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14:paraId="569E5CDD" w14:textId="77777777" w:rsidTr="00CC086D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4FD1F5A8" w:rsidR="00941A7A" w:rsidRPr="00016BC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СР</w:t>
            </w:r>
            <w:r w:rsidR="005C26DF" w:rsidRPr="00016BC3">
              <w:rPr>
                <w:b/>
                <w:sz w:val="20"/>
                <w:szCs w:val="20"/>
              </w:rPr>
              <w:t>О</w:t>
            </w:r>
            <w:r w:rsidRPr="00016BC3">
              <w:rPr>
                <w:b/>
                <w:sz w:val="20"/>
                <w:szCs w:val="20"/>
              </w:rPr>
              <w:t xml:space="preserve"> 4.  </w:t>
            </w:r>
            <w:r w:rsidR="00B132D3" w:rsidRPr="00016BC3">
              <w:rPr>
                <w:color w:val="000000" w:themeColor="text1"/>
                <w:sz w:val="20"/>
                <w:szCs w:val="20"/>
              </w:rPr>
              <w:t xml:space="preserve">Прием СРС 4 в форме оцениваться </w:t>
            </w:r>
            <w:r w:rsidR="00B132D3" w:rsidRPr="00016BC3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B132D3" w:rsidRPr="00016BC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1BB67995" w:rsidR="00941A7A" w:rsidRPr="00744583" w:rsidRDefault="006D6DCB" w:rsidP="006D6DCB">
            <w:pPr>
              <w:tabs>
                <w:tab w:val="left" w:pos="1276"/>
              </w:tabs>
              <w:jc w:val="center"/>
              <w:rPr>
                <w:sz w:val="12"/>
                <w:szCs w:val="12"/>
              </w:rPr>
            </w:pPr>
            <w:r w:rsidRPr="00744583">
              <w:rPr>
                <w:sz w:val="20"/>
                <w:szCs w:val="12"/>
              </w:rPr>
              <w:t>15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66611C36" w:rsidR="004947F8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6842EC4" w14:textId="0802E54E" w:rsidR="00524AA8" w:rsidRDefault="00524AA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B1D35AD" w14:textId="3699E5E5" w:rsidR="00524AA8" w:rsidRPr="00524AA8" w:rsidRDefault="00524AA8" w:rsidP="00524AA8">
      <w:pPr>
        <w:rPr>
          <w:b/>
          <w:sz w:val="20"/>
          <w:szCs w:val="20"/>
        </w:rPr>
      </w:pPr>
      <w:r w:rsidRPr="00524AA8">
        <w:rPr>
          <w:b/>
          <w:sz w:val="20"/>
          <w:szCs w:val="20"/>
        </w:rPr>
        <w:t>СРС 1. Прогнозирование потребительского поведения (15% oт 100% PK1)</w:t>
      </w:r>
    </w:p>
    <w:p w14:paraId="65DBD0E7" w14:textId="3CEA17A4" w:rsidR="00831203" w:rsidRDefault="00831203" w:rsidP="00BF4583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016"/>
        <w:gridCol w:w="3118"/>
        <w:gridCol w:w="3119"/>
        <w:gridCol w:w="3078"/>
      </w:tblGrid>
      <w:tr w:rsidR="00831203" w:rsidRPr="00524AA8" w14:paraId="06B3BB30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C301A3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24AA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227573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008F34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8269DF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2481C0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2989C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F58E3D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E6D6A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983846" w14:textId="77777777" w:rsidR="00831203" w:rsidRPr="00524AA8" w:rsidRDefault="00831203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524AA8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24AA8" w:rsidRPr="00524AA8" w14:paraId="6846B23C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03FD7" w14:textId="60670787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Подготовка и анализ данных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DF0AD" w14:textId="63E7592E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Данные тщательно очищены, проведён анализ признаков и визуализация.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6E0F5" w14:textId="3D55169F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Подготовка данных в целом выполнена, но анализ частично неполный.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0F51D" w14:textId="0451B49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Подготовка данных частичная, есть ошибки.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838C6" w14:textId="4D89F51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Подготовка данных не выполнена.</w:t>
            </w:r>
          </w:p>
        </w:tc>
      </w:tr>
      <w:tr w:rsidR="00524AA8" w:rsidRPr="00524AA8" w14:paraId="2B3B438A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7DBCF" w14:textId="31D57B0B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Построение и обучение модели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873A8" w14:textId="6D897DF0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Использованы современные методы (ансамблевые, деревья, логистическая регрессия и др.), гиперпараметры оптимизированы.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9DD9B" w14:textId="4EB151B4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построена и обучена, но оптимизация частичная.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75A87" w14:textId="0398476D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обучена базово, без настройки.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8B101" w14:textId="03F8DCB2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отсутствует или не функционирует.</w:t>
            </w:r>
          </w:p>
        </w:tc>
      </w:tr>
      <w:tr w:rsidR="00524AA8" w:rsidRPr="00524AA8" w14:paraId="5474425D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FA6BE" w14:textId="2B228550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Интерпретация и визуализация результатов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CB53E" w14:textId="4B93A838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Результаты интерпретированы, визуализированы, сделаны выводы о потребительском поведении.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1ECC7" w14:textId="7AA93F4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Интерпретация присутствует, но поверхностна.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585A8" w14:textId="49EDD6A5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Интерпретация слабая или неполная.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53F24" w14:textId="44504CFC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Интерпретация отсутствует.</w:t>
            </w:r>
          </w:p>
        </w:tc>
      </w:tr>
    </w:tbl>
    <w:p w14:paraId="7B99D3BA" w14:textId="575C8F03" w:rsidR="00831203" w:rsidRDefault="00831203" w:rsidP="00BF4583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3C4A1966" w14:textId="7C9625A1" w:rsidR="00524AA8" w:rsidRDefault="00524AA8" w:rsidP="00524AA8">
      <w:pPr>
        <w:pStyle w:val="2"/>
        <w:rPr>
          <w:sz w:val="20"/>
          <w:szCs w:val="20"/>
        </w:rPr>
      </w:pPr>
      <w:r w:rsidRPr="00524AA8">
        <w:rPr>
          <w:sz w:val="20"/>
          <w:szCs w:val="20"/>
        </w:rPr>
        <w:t>СРС 2. Анализ и классификация текстов (NLP) (15% oт 100% PK1)</w:t>
      </w:r>
    </w:p>
    <w:p w14:paraId="272E7B10" w14:textId="77777777" w:rsidR="00524AA8" w:rsidRPr="00524AA8" w:rsidRDefault="00524AA8" w:rsidP="00524AA8">
      <w:pPr>
        <w:rPr>
          <w:lang w:eastAsia="en-US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016"/>
        <w:gridCol w:w="3118"/>
        <w:gridCol w:w="3260"/>
        <w:gridCol w:w="2937"/>
      </w:tblGrid>
      <w:tr w:rsidR="00524AA8" w:rsidRPr="00524AA8" w14:paraId="6066D753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BD4037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24AA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552F82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0C6A8A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601895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9BEDE8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02DF22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36ECF2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2CF8B2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4DBD60" w14:textId="77777777" w:rsidR="00524AA8" w:rsidRPr="00524AA8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524AA8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24AA8" w:rsidRPr="00524AA8" w14:paraId="0D07099D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F87FB" w14:textId="01501804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1. Предобработка и векторизация текста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0998D" w14:textId="78B5F052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Текст очищен, нормализован, использованы подходящие методы векторизации (TF-IDF, Word2Vec и др.).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F893F" w14:textId="76D173B2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Предобработка выполнена, но с мелкими недочётами.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0F340" w14:textId="5C506D6C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Предобработка частично реализована.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0D562" w14:textId="1482A885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Предобработка отсутствует.</w:t>
            </w:r>
          </w:p>
        </w:tc>
      </w:tr>
      <w:tr w:rsidR="00524AA8" w:rsidRPr="00524AA8" w14:paraId="2115AA56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88CFF" w14:textId="7387B973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2. Построение и обучение модели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5FEFB" w14:textId="38E26764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Применены эффективные алгоритмы, модель обучена и оценена корректно.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3D60C" w14:textId="60A52F7B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построена, но метрики можно улучшить.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775BB" w14:textId="3C1B7ED0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Базовая модель без оптимизации.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C6BF0" w14:textId="05DCD871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отсутствует или не работает.</w:t>
            </w:r>
          </w:p>
        </w:tc>
      </w:tr>
      <w:tr w:rsidR="00524AA8" w:rsidRPr="00524AA8" w14:paraId="1BE270D4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27DAF" w14:textId="04682997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3. Оценка качества и интерпретация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C5453" w14:textId="2B1044B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Метрики классификации рассчитаны, результаты интерпретированы и визуализированы.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BE55F" w14:textId="2A292FE5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Метрики рассчитаны, но интерпретация частичная.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B3298" w14:textId="091F30FF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Метрики частичные или с ошибками.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0DD32" w14:textId="0CA76116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Оценка отсутствует.</w:t>
            </w:r>
          </w:p>
        </w:tc>
      </w:tr>
    </w:tbl>
    <w:p w14:paraId="00650752" w14:textId="77777777" w:rsidR="00524AA8" w:rsidRDefault="00524AA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5A9BC39" w14:textId="77777777" w:rsidR="00524AA8" w:rsidRDefault="00524AA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58478875" w14:textId="77777777" w:rsidR="00524AA8" w:rsidRDefault="00524AA8" w:rsidP="00524AA8">
      <w:pPr>
        <w:rPr>
          <w:b/>
          <w:sz w:val="20"/>
          <w:szCs w:val="20"/>
        </w:rPr>
      </w:pPr>
    </w:p>
    <w:p w14:paraId="362AA38A" w14:textId="77777777" w:rsidR="00524AA8" w:rsidRDefault="00524AA8" w:rsidP="00524AA8">
      <w:pPr>
        <w:rPr>
          <w:b/>
          <w:sz w:val="20"/>
          <w:szCs w:val="20"/>
        </w:rPr>
      </w:pPr>
    </w:p>
    <w:p w14:paraId="1AC2BEF5" w14:textId="40772747" w:rsidR="00524AA8" w:rsidRPr="00524AA8" w:rsidRDefault="00524AA8" w:rsidP="00524AA8">
      <w:pPr>
        <w:rPr>
          <w:b/>
          <w:sz w:val="20"/>
          <w:szCs w:val="20"/>
        </w:rPr>
      </w:pPr>
      <w:r w:rsidRPr="00524AA8">
        <w:rPr>
          <w:b/>
          <w:sz w:val="20"/>
          <w:szCs w:val="20"/>
        </w:rPr>
        <w:t>СРС 3. Прогнозирование цен на недвижимость (15% oт 100% PK1)</w:t>
      </w:r>
    </w:p>
    <w:p w14:paraId="1068DC0F" w14:textId="77777777" w:rsidR="00524AA8" w:rsidRDefault="00524AA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016"/>
        <w:gridCol w:w="3118"/>
        <w:gridCol w:w="3402"/>
        <w:gridCol w:w="2795"/>
      </w:tblGrid>
      <w:tr w:rsidR="00524AA8" w:rsidRPr="00F76949" w14:paraId="4F1839C9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E83C4C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5E21CC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43886B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D54DA3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1014BF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F8B582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58190F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C656AD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F7F900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24AA8" w:rsidRPr="00F76949" w14:paraId="552D7FD7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DA41E" w14:textId="0BF1306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</w:rPr>
              <w:t>Подготовка и анализ данных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DF368" w14:textId="76DBA2FC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Проведена качественная очистка и анализ данных, выявлены значимые признаки.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FB4D2" w14:textId="6308A71D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Подготовка данных выполнена, но без глубокой аналитики.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8C68A" w14:textId="5DFFF041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Подготовка частичная, есть ошибки.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6557" w14:textId="3EB0DCF5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Подготовка данных отсутствует.</w:t>
            </w:r>
          </w:p>
        </w:tc>
      </w:tr>
      <w:tr w:rsidR="00524AA8" w:rsidRPr="00F76949" w14:paraId="45D2BCE7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E2EA6" w14:textId="49786FF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</w:rPr>
              <w:t>Построение модели и оценка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08473" w14:textId="465E8192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Применены современные регрессионные методы, оптимизированы гиперпараметры, рассчитаны метрики.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60A11" w14:textId="329DAB10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Модель обучена и метрики рассчитаны, но оптимизация слабая.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D034B" w14:textId="65B8434D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Базовая модель без настройки.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43B46" w14:textId="68FACD8B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Модель отсутствует или некорректна.</w:t>
            </w:r>
          </w:p>
        </w:tc>
      </w:tr>
      <w:tr w:rsidR="00524AA8" w:rsidRPr="00F76949" w14:paraId="28424CAE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C75B8" w14:textId="491EED9C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</w:rPr>
              <w:t>Интерпретация и визуализация результатов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D99A" w14:textId="009032DB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Результаты подробно интерпретированы и визуализированы.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4C6E9" w14:textId="36FBB46E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Интерпретация присутствует, но не полная.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F8394" w14:textId="7145B4A1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Интерпретация частичная.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7A1AE" w14:textId="1A2F738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Интерпретация отсутствует.</w:t>
            </w:r>
          </w:p>
        </w:tc>
      </w:tr>
    </w:tbl>
    <w:p w14:paraId="14BD6277" w14:textId="77777777" w:rsidR="00524AA8" w:rsidRDefault="00524AA8" w:rsidP="00524AA8">
      <w:pPr>
        <w:rPr>
          <w:b/>
          <w:sz w:val="20"/>
          <w:szCs w:val="20"/>
        </w:rPr>
      </w:pPr>
    </w:p>
    <w:p w14:paraId="7F2644F0" w14:textId="567D01DD" w:rsidR="00524AA8" w:rsidRPr="00524AA8" w:rsidRDefault="00524AA8" w:rsidP="00524AA8">
      <w:pPr>
        <w:rPr>
          <w:rStyle w:val="eop"/>
          <w:b/>
          <w:sz w:val="20"/>
          <w:szCs w:val="20"/>
        </w:rPr>
      </w:pPr>
      <w:r w:rsidRPr="00524AA8">
        <w:rPr>
          <w:b/>
          <w:sz w:val="20"/>
          <w:szCs w:val="20"/>
        </w:rPr>
        <w:t>СРС 4. Кластеризация и сегментация пользователей (15% oт 100% PK1)</w:t>
      </w:r>
    </w:p>
    <w:p w14:paraId="0D7796D8" w14:textId="77777777" w:rsidR="00524AA8" w:rsidRPr="00524AA8" w:rsidRDefault="00524AA8" w:rsidP="004947F8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2"/>
        <w:gridCol w:w="3118"/>
        <w:gridCol w:w="3471"/>
        <w:gridCol w:w="2726"/>
      </w:tblGrid>
      <w:tr w:rsidR="00524AA8" w:rsidRPr="00F76949" w14:paraId="6E621006" w14:textId="77777777" w:rsidTr="00524AA8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E283A8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E19DCB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6F65D0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1BA25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86F189F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107D47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A2EDC0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87BA3D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B0087AF" w14:textId="77777777" w:rsidR="00524AA8" w:rsidRPr="00F76949" w:rsidRDefault="00524AA8" w:rsidP="00B3686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24AA8" w:rsidRPr="00524AA8" w14:paraId="2B4CCE52" w14:textId="77777777" w:rsidTr="00524AA8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52742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color w:val="000000"/>
                <w:sz w:val="20"/>
                <w:szCs w:val="20"/>
              </w:rPr>
              <w:t>1. Подготовка данных и выбор признаков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00870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Данные тщательно подготовлены, признаки выбраны и обоснованы.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07519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Подготовка данных выполнена, но выбор признаков можно улучшить.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913B3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Подготовка частичная, признаки не оптимальны.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5AF24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Подготовка данных отсутствует.</w:t>
            </w:r>
          </w:p>
        </w:tc>
      </w:tr>
      <w:tr w:rsidR="00524AA8" w:rsidRPr="00524AA8" w14:paraId="101570C9" w14:textId="77777777" w:rsidTr="00524AA8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3FC40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color w:val="000000"/>
                <w:sz w:val="20"/>
                <w:szCs w:val="20"/>
              </w:rPr>
              <w:t>2. Реализация кластеризации и анализ результатов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102A3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Кластеризация выполнена корректно (K-means, DBSCAN и др.), кластеры интерпретированы.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EE376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Кластеризация проведена, но интерпретация частично поверхностна.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8DAD7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Кластеризация реализована базово или с ошибками.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0540E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Кластеризация не выполнена.</w:t>
            </w:r>
          </w:p>
        </w:tc>
      </w:tr>
      <w:tr w:rsidR="00524AA8" w:rsidRPr="00524AA8" w14:paraId="670A8898" w14:textId="77777777" w:rsidTr="00524AA8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47E60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color w:val="000000"/>
                <w:sz w:val="20"/>
                <w:szCs w:val="20"/>
              </w:rPr>
              <w:t>3. Интерпретация и практические рекомендации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0FAEC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Даны чёткие стратегии для каждой группы, выводы логичны и аргументированы.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70599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Стратегии присутствуют, но не полностью проработаны.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EC4ED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Стратегии частичные или слабые.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5AC29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Стратегии отсутствуют.</w:t>
            </w:r>
          </w:p>
        </w:tc>
      </w:tr>
    </w:tbl>
    <w:p w14:paraId="1C3148DF" w14:textId="77777777" w:rsidR="00524AA8" w:rsidRDefault="00524AA8" w:rsidP="00524AA8">
      <w:pPr>
        <w:spacing w:after="120"/>
        <w:jc w:val="both"/>
        <w:rPr>
          <w:b/>
          <w:sz w:val="20"/>
          <w:szCs w:val="20"/>
        </w:rPr>
      </w:pPr>
    </w:p>
    <w:p w14:paraId="7059AC00" w14:textId="77777777" w:rsidR="0047614A" w:rsidRPr="00A51687" w:rsidRDefault="0047614A" w:rsidP="0047614A">
      <w:pPr>
        <w:spacing w:after="120"/>
        <w:jc w:val="center"/>
        <w:rPr>
          <w:b/>
          <w:sz w:val="20"/>
          <w:szCs w:val="20"/>
        </w:rPr>
      </w:pPr>
      <w:r w:rsidRPr="005F6FA1">
        <w:rPr>
          <w:b/>
          <w:bCs/>
          <w:sz w:val="20"/>
          <w:szCs w:val="20"/>
        </w:rPr>
        <w:t>Декан   </w:t>
      </w:r>
      <w:r w:rsidRPr="005F6FA1">
        <w:rPr>
          <w:b/>
          <w:sz w:val="20"/>
          <w:szCs w:val="20"/>
        </w:rPr>
        <w:t> ___________________________________  </w:t>
      </w:r>
      <w:r w:rsidRPr="00A51687">
        <w:rPr>
          <w:b/>
          <w:sz w:val="20"/>
          <w:szCs w:val="20"/>
        </w:rPr>
        <w:t xml:space="preserve"> </w:t>
      </w:r>
      <w:r w:rsidRPr="005F6FA1">
        <w:rPr>
          <w:b/>
          <w:sz w:val="20"/>
          <w:szCs w:val="20"/>
        </w:rPr>
        <w:t>Т.С. Иманкулов</w:t>
      </w:r>
    </w:p>
    <w:p w14:paraId="3B285DDB" w14:textId="77777777" w:rsidR="0047614A" w:rsidRPr="005F6FA1" w:rsidRDefault="0047614A" w:rsidP="0047614A">
      <w:pPr>
        <w:spacing w:after="120"/>
        <w:rPr>
          <w:b/>
          <w:sz w:val="20"/>
          <w:szCs w:val="20"/>
        </w:rPr>
      </w:pPr>
      <w:r w:rsidRPr="00A51687"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Pr="005F6FA1">
        <w:rPr>
          <w:b/>
          <w:bCs/>
          <w:sz w:val="20"/>
          <w:szCs w:val="20"/>
        </w:rPr>
        <w:t>Oқыту және білім беру сапасы бойынша</w:t>
      </w:r>
    </w:p>
    <w:p w14:paraId="16A57D18" w14:textId="77777777" w:rsidR="0047614A" w:rsidRPr="005F6FA1" w:rsidRDefault="0047614A" w:rsidP="0047614A">
      <w:pPr>
        <w:spacing w:after="120"/>
        <w:jc w:val="center"/>
        <w:rPr>
          <w:b/>
          <w:sz w:val="20"/>
          <w:szCs w:val="20"/>
        </w:rPr>
      </w:pPr>
      <w:r w:rsidRPr="005F6FA1">
        <w:rPr>
          <w:b/>
          <w:bCs/>
          <w:sz w:val="20"/>
          <w:szCs w:val="20"/>
        </w:rPr>
        <w:t>Академиялық комитетінің төрағасы</w:t>
      </w:r>
      <w:r w:rsidRPr="00A51687">
        <w:rPr>
          <w:b/>
          <w:bCs/>
          <w:sz w:val="20"/>
          <w:szCs w:val="20"/>
        </w:rPr>
        <w:t xml:space="preserve">        </w:t>
      </w:r>
      <w:r w:rsidRPr="005F6FA1">
        <w:rPr>
          <w:b/>
          <w:sz w:val="20"/>
          <w:szCs w:val="20"/>
        </w:rPr>
        <w:t>__________</w:t>
      </w:r>
      <w:r w:rsidRPr="00A51687">
        <w:rPr>
          <w:b/>
          <w:sz w:val="20"/>
          <w:szCs w:val="20"/>
        </w:rPr>
        <w:t>_______</w:t>
      </w:r>
      <w:r w:rsidRPr="005F6FA1">
        <w:rPr>
          <w:b/>
          <w:sz w:val="20"/>
          <w:szCs w:val="20"/>
        </w:rPr>
        <w:t>      Ж.А. Бурибаев</w:t>
      </w:r>
    </w:p>
    <w:p w14:paraId="65BCAFB9" w14:textId="77777777" w:rsidR="0047614A" w:rsidRPr="005F6FA1" w:rsidRDefault="0047614A" w:rsidP="0047614A">
      <w:pPr>
        <w:spacing w:after="120"/>
        <w:jc w:val="center"/>
        <w:rPr>
          <w:b/>
          <w:sz w:val="20"/>
          <w:szCs w:val="20"/>
        </w:rPr>
      </w:pPr>
    </w:p>
    <w:p w14:paraId="12AE3A48" w14:textId="77777777" w:rsidR="0047614A" w:rsidRPr="005F6FA1" w:rsidRDefault="0047614A" w:rsidP="0047614A">
      <w:pPr>
        <w:spacing w:after="120"/>
        <w:jc w:val="center"/>
        <w:rPr>
          <w:b/>
          <w:sz w:val="20"/>
          <w:szCs w:val="20"/>
        </w:rPr>
      </w:pPr>
      <w:r w:rsidRPr="005F6FA1">
        <w:rPr>
          <w:b/>
          <w:bCs/>
          <w:sz w:val="20"/>
          <w:szCs w:val="20"/>
        </w:rPr>
        <w:t>Кафедра меңгерушісі</w:t>
      </w:r>
      <w:r w:rsidRPr="005F6FA1">
        <w:rPr>
          <w:b/>
          <w:sz w:val="20"/>
          <w:szCs w:val="20"/>
        </w:rPr>
        <w:t> _____________________      А.Н.Шормакова</w:t>
      </w:r>
      <w:bookmarkStart w:id="0" w:name="_GoBack"/>
      <w:bookmarkEnd w:id="0"/>
    </w:p>
    <w:p w14:paraId="40FE891D" w14:textId="77777777" w:rsidR="0047614A" w:rsidRPr="005F6FA1" w:rsidRDefault="0047614A" w:rsidP="0047614A">
      <w:pPr>
        <w:spacing w:after="120"/>
        <w:jc w:val="center"/>
        <w:rPr>
          <w:b/>
          <w:sz w:val="20"/>
          <w:szCs w:val="20"/>
        </w:rPr>
      </w:pPr>
    </w:p>
    <w:p w14:paraId="7FDEF6C5" w14:textId="77777777" w:rsidR="0047614A" w:rsidRPr="00A51687" w:rsidRDefault="0047614A" w:rsidP="0047614A">
      <w:pPr>
        <w:spacing w:after="120"/>
        <w:jc w:val="center"/>
        <w:rPr>
          <w:b/>
          <w:sz w:val="20"/>
          <w:szCs w:val="20"/>
        </w:rPr>
      </w:pPr>
      <w:r w:rsidRPr="005F6FA1">
        <w:rPr>
          <w:b/>
          <w:bCs/>
          <w:sz w:val="20"/>
          <w:szCs w:val="20"/>
        </w:rPr>
        <w:t xml:space="preserve">Дәріскер </w:t>
      </w:r>
      <w:r w:rsidRPr="00A51687">
        <w:rPr>
          <w:b/>
          <w:bCs/>
          <w:sz w:val="20"/>
          <w:szCs w:val="20"/>
        </w:rPr>
        <w:t xml:space="preserve">  </w:t>
      </w:r>
      <w:r w:rsidRPr="005F6FA1">
        <w:rPr>
          <w:b/>
          <w:bCs/>
          <w:sz w:val="20"/>
          <w:szCs w:val="20"/>
        </w:rPr>
        <w:t>___________________________________</w:t>
      </w:r>
      <w:r w:rsidRPr="005F6FA1">
        <w:rPr>
          <w:b/>
          <w:sz w:val="20"/>
          <w:szCs w:val="20"/>
        </w:rPr>
        <w:t> </w:t>
      </w:r>
      <w:r w:rsidRPr="00A51687">
        <w:rPr>
          <w:b/>
          <w:sz w:val="20"/>
          <w:szCs w:val="20"/>
          <w:lang w:val="en-US"/>
        </w:rPr>
        <w:t>M</w:t>
      </w:r>
      <w:r w:rsidRPr="001332B3">
        <w:rPr>
          <w:b/>
          <w:sz w:val="20"/>
          <w:szCs w:val="20"/>
        </w:rPr>
        <w:t>.Б</w:t>
      </w:r>
      <w:r w:rsidRPr="00A51687">
        <w:rPr>
          <w:b/>
          <w:sz w:val="20"/>
          <w:szCs w:val="20"/>
        </w:rPr>
        <w:t>. Байкувеков</w:t>
      </w:r>
    </w:p>
    <w:p w14:paraId="7CCAE51D" w14:textId="205ECFE1" w:rsidR="00524AA8" w:rsidRPr="00BF4583" w:rsidRDefault="00524AA8" w:rsidP="0047614A">
      <w:pPr>
        <w:spacing w:after="120"/>
        <w:jc w:val="both"/>
        <w:rPr>
          <w:sz w:val="20"/>
          <w:szCs w:val="20"/>
        </w:rPr>
      </w:pPr>
    </w:p>
    <w:sectPr w:rsidR="00524AA8" w:rsidRPr="00BF458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40816" w14:textId="77777777" w:rsidR="00170B12" w:rsidRDefault="00170B12" w:rsidP="004C6A23">
      <w:r>
        <w:separator/>
      </w:r>
    </w:p>
  </w:endnote>
  <w:endnote w:type="continuationSeparator" w:id="0">
    <w:p w14:paraId="7DB2CAF1" w14:textId="77777777" w:rsidR="00170B12" w:rsidRDefault="00170B12" w:rsidP="004C6A23">
      <w:r>
        <w:continuationSeparator/>
      </w:r>
    </w:p>
  </w:endnote>
  <w:endnote w:type="continuationNotice" w:id="1">
    <w:p w14:paraId="2C64A5C7" w14:textId="77777777" w:rsidR="00170B12" w:rsidRDefault="00170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036B5" w14:textId="77777777" w:rsidR="00170B12" w:rsidRDefault="00170B12" w:rsidP="004C6A23">
      <w:r>
        <w:separator/>
      </w:r>
    </w:p>
  </w:footnote>
  <w:footnote w:type="continuationSeparator" w:id="0">
    <w:p w14:paraId="34325B6E" w14:textId="77777777" w:rsidR="00170B12" w:rsidRDefault="00170B12" w:rsidP="004C6A23">
      <w:r>
        <w:continuationSeparator/>
      </w:r>
    </w:p>
  </w:footnote>
  <w:footnote w:type="continuationNotice" w:id="1">
    <w:p w14:paraId="596CA935" w14:textId="77777777" w:rsidR="00170B12" w:rsidRDefault="00170B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28E8"/>
    <w:multiLevelType w:val="hybridMultilevel"/>
    <w:tmpl w:val="F7A075FC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E87"/>
    <w:multiLevelType w:val="hybridMultilevel"/>
    <w:tmpl w:val="BC825816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003B"/>
    <w:multiLevelType w:val="hybridMultilevel"/>
    <w:tmpl w:val="0FBA97BC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C0B68"/>
    <w:multiLevelType w:val="hybridMultilevel"/>
    <w:tmpl w:val="927C2BD6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1C55"/>
    <w:multiLevelType w:val="hybridMultilevel"/>
    <w:tmpl w:val="23A4C796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80B5A"/>
    <w:multiLevelType w:val="hybridMultilevel"/>
    <w:tmpl w:val="43E66286"/>
    <w:lvl w:ilvl="0" w:tplc="4774B61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99A1651"/>
    <w:multiLevelType w:val="hybridMultilevel"/>
    <w:tmpl w:val="E39A100C"/>
    <w:lvl w:ilvl="0" w:tplc="ED1CD61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4"/>
  </w:num>
  <w:num w:numId="12">
    <w:abstractNumId w:val="8"/>
  </w:num>
  <w:num w:numId="13">
    <w:abstractNumId w:val="16"/>
  </w:num>
  <w:num w:numId="14">
    <w:abstractNumId w:val="4"/>
  </w:num>
  <w:num w:numId="15">
    <w:abstractNumId w:val="9"/>
  </w:num>
  <w:num w:numId="16">
    <w:abstractNumId w:val="1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6BC3"/>
    <w:rsid w:val="00021CB8"/>
    <w:rsid w:val="00024786"/>
    <w:rsid w:val="0003132B"/>
    <w:rsid w:val="00033BCF"/>
    <w:rsid w:val="00035CC8"/>
    <w:rsid w:val="0005108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39B5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B12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784B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137D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14A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4AA8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5390"/>
    <w:rsid w:val="006B63EB"/>
    <w:rsid w:val="006C08B9"/>
    <w:rsid w:val="006C2B71"/>
    <w:rsid w:val="006C56C2"/>
    <w:rsid w:val="006D6DCB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4583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120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6850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2C7E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0384"/>
    <w:rsid w:val="00B01DD6"/>
    <w:rsid w:val="00B04479"/>
    <w:rsid w:val="00B05314"/>
    <w:rsid w:val="00B057C0"/>
    <w:rsid w:val="00B132D3"/>
    <w:rsid w:val="00B143AA"/>
    <w:rsid w:val="00B16817"/>
    <w:rsid w:val="00B20215"/>
    <w:rsid w:val="00B2541F"/>
    <w:rsid w:val="00B2590C"/>
    <w:rsid w:val="00B344A6"/>
    <w:rsid w:val="00B36863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599B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03C5"/>
    <w:rsid w:val="00C813D6"/>
    <w:rsid w:val="00C813DA"/>
    <w:rsid w:val="00C8267A"/>
    <w:rsid w:val="00C86741"/>
    <w:rsid w:val="00C92FAF"/>
    <w:rsid w:val="00C96A05"/>
    <w:rsid w:val="00CA1CDB"/>
    <w:rsid w:val="00CA24E6"/>
    <w:rsid w:val="00CA458D"/>
    <w:rsid w:val="00CA4B30"/>
    <w:rsid w:val="00CB5A3B"/>
    <w:rsid w:val="00CC086D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B14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850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A1CDB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451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s04web.teams.us/j/73674837609?pwd=AlD37HhIShnBYtJOgU7qqmDQ9oK4n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7</cp:revision>
  <cp:lastPrinted>2023-06-26T06:38:00Z</cp:lastPrinted>
  <dcterms:created xsi:type="dcterms:W3CDTF">2025-09-27T04:09:00Z</dcterms:created>
  <dcterms:modified xsi:type="dcterms:W3CDTF">2025-09-30T03:22:00Z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